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71" w:rsidRPr="00F43271" w:rsidRDefault="00F43271" w:rsidP="00F43271">
      <w:pPr>
        <w:pStyle w:val="Default"/>
        <w:ind w:firstLineChars="2550" w:firstLine="6120"/>
        <w:jc w:val="distribute"/>
        <w:rPr>
          <w:rFonts w:ascii="HGS教科書体" w:eastAsia="HGS教科書体" w:hint="eastAsia"/>
          <w:szCs w:val="23"/>
        </w:rPr>
      </w:pPr>
      <w:bookmarkStart w:id="0" w:name="_GoBack"/>
      <w:bookmarkEnd w:id="0"/>
      <w:r w:rsidRPr="00F43271">
        <w:rPr>
          <w:rFonts w:ascii="HGS教科書体" w:eastAsia="HGS教科書体" w:hint="eastAsia"/>
          <w:szCs w:val="23"/>
        </w:rPr>
        <w:t>平成31(2019)年4月18日</w:t>
      </w:r>
    </w:p>
    <w:p w:rsidR="00F43271" w:rsidRPr="00F43271" w:rsidRDefault="00F43271" w:rsidP="00F43271">
      <w:pPr>
        <w:pStyle w:val="Default"/>
        <w:rPr>
          <w:rFonts w:ascii="HGS教科書体" w:eastAsia="HGS教科書体" w:hint="eastAsia"/>
          <w:szCs w:val="23"/>
        </w:rPr>
      </w:pPr>
      <w:r w:rsidRPr="00F43271">
        <w:rPr>
          <w:rFonts w:ascii="HGS教科書体" w:eastAsia="HGS教科書体" w:hint="eastAsia"/>
          <w:szCs w:val="23"/>
        </w:rPr>
        <w:t>保護者様</w:t>
      </w:r>
    </w:p>
    <w:p w:rsidR="00F43271" w:rsidRPr="00F43271" w:rsidRDefault="00F43271" w:rsidP="00F43271">
      <w:pPr>
        <w:pStyle w:val="Default"/>
        <w:ind w:firstLineChars="2550" w:firstLine="6120"/>
        <w:jc w:val="distribute"/>
        <w:rPr>
          <w:rFonts w:ascii="HGS教科書体" w:eastAsia="HGS教科書体" w:hint="eastAsia"/>
          <w:szCs w:val="23"/>
        </w:rPr>
      </w:pPr>
      <w:r w:rsidRPr="00F43271">
        <w:rPr>
          <w:rFonts w:ascii="HGS教科書体" w:eastAsia="HGS教科書体" w:hint="eastAsia"/>
          <w:szCs w:val="23"/>
        </w:rPr>
        <w:t>大阪市立城北小</w:t>
      </w:r>
      <w:r w:rsidRPr="00F43271">
        <w:rPr>
          <w:rFonts w:ascii="HGS教科書体" w:eastAsia="HGS教科書体" w:hint="eastAsia"/>
          <w:szCs w:val="23"/>
        </w:rPr>
        <w:t>学校</w:t>
      </w:r>
    </w:p>
    <w:p w:rsidR="00F43271" w:rsidRPr="00F43271" w:rsidRDefault="00F43271" w:rsidP="00F43271">
      <w:pPr>
        <w:pStyle w:val="Default"/>
        <w:ind w:firstLineChars="2550" w:firstLine="6120"/>
        <w:jc w:val="distribute"/>
        <w:rPr>
          <w:rFonts w:ascii="HGS教科書体" w:eastAsia="HGS教科書体" w:hint="eastAsia"/>
          <w:szCs w:val="23"/>
        </w:rPr>
      </w:pPr>
      <w:r w:rsidRPr="00F43271">
        <w:rPr>
          <w:rFonts w:ascii="HGS教科書体" w:eastAsia="HGS教科書体" w:hint="eastAsia"/>
          <w:szCs w:val="23"/>
        </w:rPr>
        <w:t>校</w:t>
      </w:r>
      <w:r w:rsidRPr="00F43271">
        <w:rPr>
          <w:rFonts w:ascii="HGS教科書体" w:eastAsia="HGS教科書体" w:hint="eastAsia"/>
          <w:szCs w:val="23"/>
        </w:rPr>
        <w:t>長</w:t>
      </w:r>
      <w:r w:rsidRPr="00F43271">
        <w:rPr>
          <w:rFonts w:ascii="HGS教科書体" w:eastAsia="HGS教科書体" w:hint="eastAsia"/>
          <w:szCs w:val="23"/>
        </w:rPr>
        <w:t xml:space="preserve">　竹本　弥生</w:t>
      </w:r>
    </w:p>
    <w:p w:rsidR="00F43271" w:rsidRDefault="00F43271" w:rsidP="00F43271">
      <w:pPr>
        <w:pStyle w:val="Default"/>
        <w:jc w:val="center"/>
        <w:rPr>
          <w:rFonts w:ascii="HGS教科書体" w:eastAsia="HGS教科書体"/>
          <w:sz w:val="23"/>
          <w:szCs w:val="23"/>
        </w:rPr>
      </w:pPr>
    </w:p>
    <w:p w:rsidR="00F43271" w:rsidRPr="00F43271" w:rsidRDefault="00F43271" w:rsidP="00F43271">
      <w:pPr>
        <w:pStyle w:val="Default"/>
        <w:jc w:val="center"/>
        <w:rPr>
          <w:rFonts w:ascii="HGS教科書体" w:eastAsia="HGS教科書体" w:hint="eastAsia"/>
          <w:sz w:val="23"/>
          <w:szCs w:val="23"/>
        </w:rPr>
      </w:pPr>
    </w:p>
    <w:p w:rsidR="00F43271" w:rsidRPr="00F43271" w:rsidRDefault="00F43271" w:rsidP="00F43271">
      <w:pPr>
        <w:pStyle w:val="Default"/>
        <w:jc w:val="center"/>
        <w:rPr>
          <w:rFonts w:ascii="HGS教科書体" w:eastAsia="HGS教科書体" w:hAnsi="Century" w:hint="eastAsia"/>
          <w:sz w:val="36"/>
          <w:szCs w:val="23"/>
        </w:rPr>
      </w:pPr>
      <w:r w:rsidRPr="00F43271">
        <w:rPr>
          <w:rFonts w:ascii="HGS教科書体" w:eastAsia="HGS教科書体" w:hint="eastAsia"/>
          <w:sz w:val="36"/>
          <w:szCs w:val="23"/>
        </w:rPr>
        <w:t>Ｇ</w:t>
      </w:r>
      <w:r w:rsidRPr="00F43271">
        <w:rPr>
          <w:rFonts w:ascii="HGS教科書体" w:eastAsia="HGS教科書体" w:hAnsi="Century" w:cs="Century" w:hint="eastAsia"/>
          <w:sz w:val="36"/>
          <w:szCs w:val="23"/>
        </w:rPr>
        <w:t>20</w:t>
      </w:r>
      <w:r w:rsidRPr="00F43271">
        <w:rPr>
          <w:rFonts w:ascii="HGS教科書体" w:eastAsia="HGS教科書体" w:hAnsi="Century" w:hint="eastAsia"/>
          <w:sz w:val="36"/>
          <w:szCs w:val="23"/>
        </w:rPr>
        <w:t>大阪サミット開催に伴う臨時休業日について</w:t>
      </w:r>
    </w:p>
    <w:p w:rsidR="00F43271" w:rsidRPr="00F43271" w:rsidRDefault="00F43271" w:rsidP="00F43271">
      <w:pPr>
        <w:pStyle w:val="Default"/>
        <w:spacing w:line="500" w:lineRule="exact"/>
        <w:rPr>
          <w:rFonts w:ascii="HGS教科書体" w:eastAsia="HGS教科書体" w:hAnsi="Century" w:hint="eastAsia"/>
          <w:sz w:val="23"/>
          <w:szCs w:val="23"/>
        </w:rPr>
      </w:pPr>
    </w:p>
    <w:p w:rsidR="00F43271" w:rsidRPr="00F43271" w:rsidRDefault="00F43271" w:rsidP="00F43271">
      <w:pPr>
        <w:pStyle w:val="Default"/>
        <w:spacing w:line="500" w:lineRule="exact"/>
        <w:rPr>
          <w:rFonts w:ascii="HGS教科書体" w:eastAsia="HGS教科書体" w:hAnsi="Century" w:hint="eastAsia"/>
          <w:szCs w:val="23"/>
        </w:rPr>
      </w:pPr>
      <w:r w:rsidRPr="00F43271">
        <w:rPr>
          <w:rFonts w:ascii="HGS教科書体" w:eastAsia="HGS教科書体" w:hAnsi="Century" w:hint="eastAsia"/>
          <w:szCs w:val="23"/>
        </w:rPr>
        <w:t xml:space="preserve">　春陽の候、保護者の皆様には、ますますのご健勝のこととお喜び申しあげます。平素は本校教育活動にご理解とご協力いただきありがとうございます。</w:t>
      </w:r>
    </w:p>
    <w:p w:rsidR="00F43271" w:rsidRPr="00F43271" w:rsidRDefault="00F43271" w:rsidP="00F43271">
      <w:pPr>
        <w:pStyle w:val="Default"/>
        <w:spacing w:line="500" w:lineRule="exact"/>
        <w:ind w:firstLineChars="100" w:firstLine="240"/>
        <w:rPr>
          <w:rFonts w:ascii="HGS教科書体" w:eastAsia="HGS教科書体" w:hAnsi="Century" w:hint="eastAsia"/>
          <w:szCs w:val="23"/>
        </w:rPr>
      </w:pPr>
      <w:r w:rsidRPr="00F43271">
        <w:rPr>
          <w:rFonts w:ascii="HGS教科書体" w:eastAsia="HGS教科書体" w:hAnsi="Century" w:hint="eastAsia"/>
          <w:szCs w:val="23"/>
        </w:rPr>
        <w:t>さて、令和元（</w:t>
      </w:r>
      <w:r w:rsidRPr="00F43271">
        <w:rPr>
          <w:rFonts w:ascii="HGS教科書体" w:eastAsia="HGS教科書体" w:hAnsi="Century" w:cs="Century" w:hint="eastAsia"/>
          <w:szCs w:val="23"/>
        </w:rPr>
        <w:t>2019</w:t>
      </w:r>
      <w:r w:rsidRPr="00F43271">
        <w:rPr>
          <w:rFonts w:ascii="HGS教科書体" w:eastAsia="HGS教科書体" w:hAnsi="Century" w:cs="Century" w:hint="eastAsia"/>
          <w:szCs w:val="23"/>
        </w:rPr>
        <w:t>）</w:t>
      </w:r>
      <w:r w:rsidRPr="00F43271">
        <w:rPr>
          <w:rFonts w:ascii="HGS教科書体" w:eastAsia="HGS教科書体" w:hAnsi="Century" w:hint="eastAsia"/>
          <w:szCs w:val="23"/>
        </w:rPr>
        <w:t>年６月</w:t>
      </w:r>
      <w:r w:rsidRPr="00F43271">
        <w:rPr>
          <w:rFonts w:ascii="HGS教科書体" w:eastAsia="HGS教科書体" w:hAnsi="Century" w:cs="Century" w:hint="eastAsia"/>
          <w:szCs w:val="23"/>
        </w:rPr>
        <w:t>28</w:t>
      </w:r>
      <w:r w:rsidRPr="00F43271">
        <w:rPr>
          <w:rFonts w:ascii="HGS教科書体" w:eastAsia="HGS教科書体" w:hAnsi="Century" w:hint="eastAsia"/>
          <w:szCs w:val="23"/>
        </w:rPr>
        <w:t>日（金）、</w:t>
      </w:r>
      <w:r w:rsidRPr="00F43271">
        <w:rPr>
          <w:rFonts w:ascii="HGS教科書体" w:eastAsia="HGS教科書体" w:hAnsi="Century" w:cs="Century" w:hint="eastAsia"/>
          <w:szCs w:val="23"/>
        </w:rPr>
        <w:t>29</w:t>
      </w:r>
      <w:r w:rsidRPr="00F43271">
        <w:rPr>
          <w:rFonts w:ascii="HGS教科書体" w:eastAsia="HGS教科書体" w:hAnsi="Century" w:hint="eastAsia"/>
          <w:szCs w:val="23"/>
        </w:rPr>
        <w:t>日（土）に、Ｇ</w:t>
      </w:r>
      <w:r w:rsidRPr="00F43271">
        <w:rPr>
          <w:rFonts w:ascii="HGS教科書体" w:eastAsia="HGS教科書体" w:hAnsi="Century" w:cs="Century" w:hint="eastAsia"/>
          <w:szCs w:val="23"/>
        </w:rPr>
        <w:t>20</w:t>
      </w:r>
      <w:r w:rsidRPr="00F43271">
        <w:rPr>
          <w:rFonts w:ascii="HGS教科書体" w:eastAsia="HGS教科書体" w:hAnsi="Century" w:hint="eastAsia"/>
          <w:szCs w:val="23"/>
        </w:rPr>
        <w:t>大阪サミットが開催されます。Ｇ</w:t>
      </w:r>
      <w:r w:rsidRPr="00F43271">
        <w:rPr>
          <w:rFonts w:ascii="HGS教科書体" w:eastAsia="HGS教科書体" w:hAnsi="Century" w:cs="Century" w:hint="eastAsia"/>
          <w:szCs w:val="23"/>
        </w:rPr>
        <w:t>20</w:t>
      </w:r>
      <w:r w:rsidRPr="00F43271">
        <w:rPr>
          <w:rFonts w:ascii="HGS教科書体" w:eastAsia="HGS教科書体" w:hAnsi="Century" w:hint="eastAsia"/>
          <w:szCs w:val="23"/>
        </w:rPr>
        <w:t>大阪サミットは、</w:t>
      </w:r>
      <w:r w:rsidRPr="00F43271">
        <w:rPr>
          <w:rFonts w:ascii="HGS教科書体" w:eastAsia="HGS教科書体" w:hAnsi="Century" w:cs="Century" w:hint="eastAsia"/>
          <w:szCs w:val="23"/>
        </w:rPr>
        <w:t>37</w:t>
      </w:r>
      <w:r w:rsidRPr="00F43271">
        <w:rPr>
          <w:rFonts w:ascii="HGS教科書体" w:eastAsia="HGS教科書体" w:hAnsi="Century" w:hint="eastAsia"/>
          <w:szCs w:val="23"/>
        </w:rPr>
        <w:t>の国や機関が参加する、日本がこれまで経験したことのない大規模な国際会議です。</w:t>
      </w:r>
    </w:p>
    <w:p w:rsidR="00F43271" w:rsidRPr="00F43271" w:rsidRDefault="00F43271" w:rsidP="00F43271">
      <w:pPr>
        <w:pStyle w:val="Default"/>
        <w:spacing w:line="500" w:lineRule="exact"/>
        <w:ind w:firstLineChars="100" w:firstLine="240"/>
        <w:rPr>
          <w:rFonts w:ascii="HGS教科書体" w:eastAsia="HGS教科書体" w:hAnsi="Century" w:hint="eastAsia"/>
          <w:szCs w:val="23"/>
        </w:rPr>
      </w:pPr>
      <w:r w:rsidRPr="00F43271">
        <w:rPr>
          <w:rFonts w:ascii="HGS教科書体" w:eastAsia="HGS教科書体" w:hAnsi="Century" w:hint="eastAsia"/>
          <w:szCs w:val="23"/>
        </w:rPr>
        <w:t>サミット開催に伴い、交通規制が、６月</w:t>
      </w:r>
      <w:r w:rsidRPr="00F43271">
        <w:rPr>
          <w:rFonts w:ascii="HGS教科書体" w:eastAsia="HGS教科書体" w:hAnsi="Century" w:cs="Century" w:hint="eastAsia"/>
          <w:szCs w:val="23"/>
        </w:rPr>
        <w:t>27</w:t>
      </w:r>
      <w:r w:rsidRPr="00F43271">
        <w:rPr>
          <w:rFonts w:ascii="HGS教科書体" w:eastAsia="HGS教科書体" w:hAnsi="Century" w:hint="eastAsia"/>
          <w:szCs w:val="23"/>
        </w:rPr>
        <w:t>日（木）から６月</w:t>
      </w:r>
      <w:r w:rsidRPr="00F43271">
        <w:rPr>
          <w:rFonts w:ascii="HGS教科書体" w:eastAsia="HGS教科書体" w:hAnsi="Century" w:cs="Century" w:hint="eastAsia"/>
          <w:szCs w:val="23"/>
        </w:rPr>
        <w:t>30</w:t>
      </w:r>
      <w:r w:rsidRPr="00F43271">
        <w:rPr>
          <w:rFonts w:ascii="HGS教科書体" w:eastAsia="HGS教科書体" w:hAnsi="Century" w:hint="eastAsia"/>
          <w:szCs w:val="23"/>
        </w:rPr>
        <w:t>日（日）までの４日間に、会場の国際見本市会場（インテックス大阪）・各国首脳などの宿泊ホテル・首脳などの訪問施設の周辺や、それらを結ぶ高速道路・一般道路で、大規模かつ長時間に実施されます。また、検問が、警戒上必要な場所で実施されます。</w:t>
      </w:r>
    </w:p>
    <w:p w:rsidR="00F43271" w:rsidRPr="00F43271" w:rsidRDefault="00F43271" w:rsidP="00CF7344">
      <w:pPr>
        <w:pStyle w:val="Default"/>
        <w:spacing w:line="500" w:lineRule="exact"/>
        <w:ind w:firstLineChars="100" w:firstLine="240"/>
        <w:rPr>
          <w:rFonts w:ascii="HGS教科書体" w:eastAsia="HGS教科書体" w:hAnsi="Century" w:hint="eastAsia"/>
          <w:szCs w:val="23"/>
        </w:rPr>
      </w:pPr>
      <w:r w:rsidRPr="00F43271">
        <w:rPr>
          <w:rFonts w:ascii="HGS教科書体" w:eastAsia="HGS教科書体" w:hAnsi="Century" w:hint="eastAsia"/>
          <w:szCs w:val="23"/>
        </w:rPr>
        <w:t>このことから、交通規制や検問に伴う渋滞を避けるために、市内各所で多数の車両が生活道路へ進入するおそれが生じることも予想されます。このように、子どもの通学への影響が大阪市内の広い範囲に及ぶとみられるため、大阪市教育委員会は、子どもの安全安心を確保する観点から、</w:t>
      </w:r>
      <w:r w:rsidRPr="00CF7344">
        <w:rPr>
          <w:rFonts w:ascii="HG創英角ｺﾞｼｯｸUB" w:eastAsia="HG創英角ｺﾞｼｯｸUB" w:hAnsi="HG創英角ｺﾞｼｯｸUB" w:cs="ＭＳ ゴシック" w:hint="eastAsia"/>
          <w:b/>
          <w:szCs w:val="23"/>
          <w:u w:val="single"/>
        </w:rPr>
        <w:t>６月27日（木）と</w:t>
      </w:r>
      <w:r w:rsidR="00CF7344" w:rsidRPr="00CF7344">
        <w:rPr>
          <w:rFonts w:ascii="HG創英角ｺﾞｼｯｸUB" w:eastAsia="HG創英角ｺﾞｼｯｸUB" w:hAnsi="HG創英角ｺﾞｼｯｸUB" w:cs="ＭＳ ゴシック" w:hint="eastAsia"/>
          <w:b/>
          <w:szCs w:val="23"/>
          <w:u w:val="single"/>
        </w:rPr>
        <w:t>、</w:t>
      </w:r>
      <w:r w:rsidRPr="00CF7344">
        <w:rPr>
          <w:rFonts w:ascii="HG創英角ｺﾞｼｯｸUB" w:eastAsia="HG創英角ｺﾞｼｯｸUB" w:hAnsi="HG創英角ｺﾞｼｯｸUB" w:cs="ＭＳ ゴシック" w:hint="eastAsia"/>
          <w:b/>
          <w:szCs w:val="23"/>
          <w:u w:val="single"/>
        </w:rPr>
        <w:t>28日（金）の両日は、大阪市立の幼稚園、小学校及び中学校を全て休業</w:t>
      </w:r>
      <w:r w:rsidRPr="00F43271">
        <w:rPr>
          <w:rFonts w:ascii="HGS教科書体" w:eastAsia="HGS教科書体" w:hAnsi="Century" w:hint="eastAsia"/>
          <w:szCs w:val="23"/>
        </w:rPr>
        <w:t>することとしました。あわせて、</w:t>
      </w:r>
      <w:r w:rsidR="00CF7344" w:rsidRPr="00CF7344">
        <w:rPr>
          <w:rFonts w:ascii="HG創英角ｺﾞｼｯｸUB" w:eastAsia="HG創英角ｺﾞｼｯｸUB" w:hAnsi="HG創英角ｺﾞｼｯｸUB" w:cs="ＭＳ ゴシック" w:hint="eastAsia"/>
          <w:b/>
          <w:szCs w:val="23"/>
          <w:u w:val="single"/>
        </w:rPr>
        <w:t>いきいき活動</w:t>
      </w:r>
      <w:r w:rsidRPr="00CF7344">
        <w:rPr>
          <w:rFonts w:ascii="HG創英角ｺﾞｼｯｸUB" w:eastAsia="HG創英角ｺﾞｼｯｸUB" w:hAnsi="HG創英角ｺﾞｼｯｸUB" w:cs="ＭＳ ゴシック" w:hint="eastAsia"/>
          <w:b/>
          <w:szCs w:val="23"/>
          <w:u w:val="single"/>
        </w:rPr>
        <w:t>も、小学校の休業に合わせて６月27日（木）から29日（土）の３日間は活動休止</w:t>
      </w:r>
      <w:r w:rsidRPr="00F43271">
        <w:rPr>
          <w:rFonts w:ascii="HGS教科書体" w:eastAsia="HGS教科書体" w:hAnsi="Century" w:hint="eastAsia"/>
          <w:szCs w:val="23"/>
        </w:rPr>
        <w:t>とするとのことです。</w:t>
      </w:r>
      <w:r w:rsidRPr="00F43271">
        <w:rPr>
          <w:rFonts w:ascii="HGS教科書体" w:eastAsia="HGS教科書体" w:hAnsi="Century" w:hint="eastAsia"/>
          <w:szCs w:val="23"/>
        </w:rPr>
        <w:t>保護者のみなさまにはご不便をおかけしますが、サミット開催にご理解いただき、子どもの安全確保にご協力の程よろしくお願いいたします。</w:t>
      </w:r>
    </w:p>
    <w:sectPr w:rsidR="00F43271" w:rsidRPr="00F43271" w:rsidSect="00A5351A">
      <w:pgSz w:w="11906" w:h="16838" w:code="9"/>
      <w:pgMar w:top="1985" w:right="1701" w:bottom="1701" w:left="1701"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ＭＳ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教科書体">
    <w:panose1 w:val="02020600000000000000"/>
    <w:charset w:val="80"/>
    <w:family w:val="roman"/>
    <w:pitch w:val="variable"/>
    <w:sig w:usb0="80000281" w:usb1="28C76CF8" w:usb2="00000010" w:usb3="00000000" w:csb0="00020000" w:csb1="00000000"/>
  </w:font>
  <w:font w:name="Century">
    <w:altName w:val="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ＭＳ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71"/>
    <w:rsid w:val="00706F04"/>
    <w:rsid w:val="00A5351A"/>
    <w:rsid w:val="00CF7344"/>
    <w:rsid w:val="00F4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D61102"/>
  <w15:chartTrackingRefBased/>
  <w15:docId w15:val="{9908159B-2965-4013-AACD-835F5B02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3271"/>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A535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35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2019-04-17T04:32:00Z</cp:lastPrinted>
  <dcterms:created xsi:type="dcterms:W3CDTF">2019-04-17T04:18:00Z</dcterms:created>
  <dcterms:modified xsi:type="dcterms:W3CDTF">2019-04-17T04:34:00Z</dcterms:modified>
</cp:coreProperties>
</file>