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7B" w:rsidRDefault="000D797B" w:rsidP="00617C92">
      <w:pPr>
        <w:spacing w:line="240" w:lineRule="auto"/>
        <w:ind w:right="912"/>
        <w:rPr>
          <w:rFonts w:asciiTheme="majorEastAsia" w:eastAsiaTheme="majorEastAsia" w:hAnsiTheme="majorEastAsia"/>
          <w:sz w:val="22"/>
          <w:szCs w:val="22"/>
        </w:rPr>
      </w:pPr>
    </w:p>
    <w:p w:rsidR="00D060C2" w:rsidRDefault="00D060C2" w:rsidP="00D060C2">
      <w:pPr>
        <w:spacing w:line="240" w:lineRule="auto"/>
        <w:jc w:val="right"/>
        <w:rPr>
          <w:rFonts w:asciiTheme="majorEastAsia" w:eastAsiaTheme="majorEastAsia" w:hAnsiTheme="majorEastAsia"/>
          <w:sz w:val="22"/>
          <w:szCs w:val="22"/>
        </w:rPr>
      </w:pPr>
      <w:r w:rsidRPr="007C5BFB">
        <w:rPr>
          <w:rFonts w:asciiTheme="majorEastAsia" w:eastAsiaTheme="majorEastAsia" w:hAnsiTheme="majorEastAsia" w:hint="eastAsia"/>
          <w:sz w:val="22"/>
          <w:szCs w:val="22"/>
        </w:rPr>
        <w:t>【</w:t>
      </w:r>
      <w:r w:rsidR="00617C92">
        <w:rPr>
          <w:rFonts w:asciiTheme="majorEastAsia" w:eastAsiaTheme="majorEastAsia" w:hAnsiTheme="majorEastAsia" w:hint="eastAsia"/>
          <w:sz w:val="22"/>
          <w:szCs w:val="22"/>
        </w:rPr>
        <w:t>別紙２</w:t>
      </w:r>
      <w:r w:rsidRPr="007C5BFB">
        <w:rPr>
          <w:rFonts w:asciiTheme="majorEastAsia" w:eastAsiaTheme="majorEastAsia" w:hAnsiTheme="majorEastAsia" w:hint="eastAsia"/>
          <w:sz w:val="22"/>
          <w:szCs w:val="22"/>
        </w:rPr>
        <w:t>】</w:t>
      </w:r>
    </w:p>
    <w:p w:rsidR="003A4110" w:rsidRPr="007C5BFB" w:rsidRDefault="003A4110" w:rsidP="00D060C2">
      <w:pPr>
        <w:spacing w:line="240" w:lineRule="auto"/>
        <w:jc w:val="right"/>
        <w:rPr>
          <w:rFonts w:asciiTheme="majorEastAsia" w:eastAsiaTheme="majorEastAsia" w:hAnsiTheme="majorEastAsia"/>
          <w:sz w:val="22"/>
          <w:szCs w:val="22"/>
        </w:rPr>
      </w:pPr>
    </w:p>
    <w:p w:rsidR="003A4110" w:rsidRDefault="003A4110" w:rsidP="003A4110">
      <w:pPr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大阪市立</w:t>
      </w:r>
      <w:r w:rsidR="00617C92">
        <w:rPr>
          <w:rFonts w:ascii="ＭＳ 明朝" w:hAnsi="ＭＳ 明朝" w:hint="eastAsia"/>
          <w:sz w:val="22"/>
          <w:szCs w:val="22"/>
        </w:rPr>
        <w:t>○○</w:t>
      </w:r>
      <w:r w:rsidRPr="007000C2">
        <w:rPr>
          <w:rFonts w:ascii="ＭＳ 明朝" w:hAnsi="ＭＳ 明朝" w:hint="eastAsia"/>
          <w:sz w:val="22"/>
          <w:szCs w:val="22"/>
        </w:rPr>
        <w:t>学</w:t>
      </w:r>
      <w:r>
        <w:rPr>
          <w:rFonts w:ascii="ＭＳ 明朝" w:hAnsi="ＭＳ 明朝" w:hint="eastAsia"/>
          <w:sz w:val="22"/>
          <w:szCs w:val="22"/>
        </w:rPr>
        <w:t xml:space="preserve">校　</w:t>
      </w:r>
      <w:r w:rsidR="00617C92">
        <w:rPr>
          <w:rFonts w:ascii="ＭＳ 明朝" w:hAnsi="ＭＳ 明朝" w:hint="eastAsia"/>
          <w:sz w:val="22"/>
          <w:szCs w:val="22"/>
        </w:rPr>
        <w:t>令和元</w:t>
      </w:r>
      <w:r>
        <w:rPr>
          <w:rFonts w:ascii="ＭＳ 明朝" w:hAnsi="ＭＳ 明朝" w:hint="eastAsia"/>
          <w:sz w:val="22"/>
          <w:szCs w:val="22"/>
        </w:rPr>
        <w:t>年度　校長経営戦略</w:t>
      </w:r>
      <w:r w:rsidR="00F13E99">
        <w:rPr>
          <w:rFonts w:ascii="ＭＳ 明朝" w:hAnsi="ＭＳ 明朝" w:hint="eastAsia"/>
          <w:sz w:val="22"/>
          <w:szCs w:val="22"/>
        </w:rPr>
        <w:t>支援</w:t>
      </w:r>
      <w:r>
        <w:rPr>
          <w:rFonts w:ascii="ＭＳ 明朝" w:hAnsi="ＭＳ 明朝" w:hint="eastAsia"/>
          <w:sz w:val="22"/>
          <w:szCs w:val="22"/>
        </w:rPr>
        <w:t>予算</w:t>
      </w:r>
      <w:r w:rsidRPr="00753032">
        <w:rPr>
          <w:rFonts w:asciiTheme="majorEastAsia" w:eastAsiaTheme="majorEastAsia" w:hAnsiTheme="majorEastAsia" w:hint="eastAsia"/>
          <w:b/>
          <w:sz w:val="22"/>
          <w:szCs w:val="22"/>
        </w:rPr>
        <w:t>【</w:t>
      </w:r>
      <w:r w:rsidR="00617C92">
        <w:rPr>
          <w:rFonts w:asciiTheme="majorEastAsia" w:eastAsiaTheme="majorEastAsia" w:hAnsiTheme="majorEastAsia" w:hint="eastAsia"/>
          <w:b/>
          <w:sz w:val="22"/>
          <w:szCs w:val="22"/>
        </w:rPr>
        <w:t>基本配付・</w:t>
      </w:r>
      <w:r>
        <w:rPr>
          <w:rFonts w:asciiTheme="majorEastAsia" w:eastAsiaTheme="majorEastAsia" w:hAnsiTheme="majorEastAsia" w:hint="eastAsia"/>
          <w:b/>
          <w:sz w:val="22"/>
          <w:szCs w:val="22"/>
        </w:rPr>
        <w:t>加算</w:t>
      </w:r>
      <w:r w:rsidRPr="00753032">
        <w:rPr>
          <w:rFonts w:asciiTheme="majorEastAsia" w:eastAsiaTheme="majorEastAsia" w:hAnsiTheme="majorEastAsia" w:hint="eastAsia"/>
          <w:b/>
          <w:sz w:val="22"/>
          <w:szCs w:val="22"/>
        </w:rPr>
        <w:t>配付】</w:t>
      </w:r>
      <w:r w:rsidR="002052EA" w:rsidRPr="002052EA">
        <w:rPr>
          <w:rFonts w:asciiTheme="minorEastAsia" w:eastAsiaTheme="minorEastAsia" w:hAnsiTheme="minorEastAsia" w:hint="eastAsia"/>
          <w:sz w:val="22"/>
          <w:szCs w:val="22"/>
        </w:rPr>
        <w:t>実施報告</w:t>
      </w:r>
      <w:r>
        <w:rPr>
          <w:rFonts w:ascii="ＭＳ 明朝" w:hAnsi="ＭＳ 明朝" w:hint="eastAsia"/>
          <w:sz w:val="22"/>
          <w:szCs w:val="22"/>
        </w:rPr>
        <w:t>書</w:t>
      </w:r>
    </w:p>
    <w:p w:rsidR="003A4110" w:rsidRDefault="003A4110" w:rsidP="003A4110">
      <w:pPr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（補足説明資料）</w:t>
      </w:r>
    </w:p>
    <w:p w:rsidR="008D0B8E" w:rsidRDefault="00AE458A" w:rsidP="00331BD0">
      <w:pPr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198120</wp:posOffset>
                </wp:positionV>
                <wp:extent cx="5675630" cy="7934325"/>
                <wp:effectExtent l="0" t="0" r="20320" b="28575"/>
                <wp:wrapNone/>
                <wp:docPr id="45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5630" cy="793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72AC" w:rsidRDefault="006E1CD8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・取り組み内容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(1)</w:t>
                            </w:r>
                          </w:p>
                          <w:p w:rsidR="006E1CD8" w:rsidRDefault="006E1CD8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施策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施</w:t>
                            </w:r>
                            <w:r>
                              <w:rPr>
                                <w:sz w:val="24"/>
                              </w:rPr>
                              <w:t>策名子供一人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ひとりの</w:t>
                            </w:r>
                            <w:r>
                              <w:rPr>
                                <w:sz w:val="24"/>
                              </w:rPr>
                              <w:t>状況に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応じた</w:t>
                            </w:r>
                            <w:r>
                              <w:rPr>
                                <w:sz w:val="24"/>
                              </w:rPr>
                              <w:t>学力向上への取り組み</w:t>
                            </w:r>
                          </w:p>
                          <w:p w:rsidR="006E1CD8" w:rsidRDefault="006E1CD8" w:rsidP="006E1CD8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取組に対する達成状況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</w:p>
                          <w:p w:rsidR="006E1CD8" w:rsidRDefault="006E1CD8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・取り組み内容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>2)</w:t>
                            </w:r>
                          </w:p>
                          <w:p w:rsidR="006E1CD8" w:rsidRDefault="006E1CD8" w:rsidP="006E1CD8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施策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施策名</w:t>
                            </w:r>
                            <w:r w:rsidR="00D677DA">
                              <w:rPr>
                                <w:rFonts w:hint="eastAsia"/>
                                <w:sz w:val="24"/>
                              </w:rPr>
                              <w:t>道徳心</w:t>
                            </w:r>
                            <w:r w:rsidR="00D677DA">
                              <w:rPr>
                                <w:sz w:val="24"/>
                              </w:rPr>
                              <w:t>・</w:t>
                            </w:r>
                            <w:r w:rsidR="00D677DA">
                              <w:rPr>
                                <w:rFonts w:hint="eastAsia"/>
                                <w:sz w:val="24"/>
                              </w:rPr>
                              <w:t>社会性の</w:t>
                            </w:r>
                            <w:r w:rsidR="00D677DA">
                              <w:rPr>
                                <w:sz w:val="24"/>
                              </w:rPr>
                              <w:t>育成</w:t>
                            </w:r>
                          </w:p>
                          <w:p w:rsidR="00D677DA" w:rsidRDefault="00D677DA" w:rsidP="006E1CD8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取組に対する</w:t>
                            </w:r>
                            <w:r>
                              <w:rPr>
                                <w:sz w:val="24"/>
                              </w:rPr>
                              <w:t>達成状況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</w:p>
                          <w:p w:rsidR="00684766" w:rsidRDefault="00684766" w:rsidP="006E1CD8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D677DA" w:rsidRDefault="00D677DA" w:rsidP="006E1CD8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取り組み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の達成状況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総論</w:t>
                            </w: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</w:p>
                          <w:p w:rsidR="00D677DA" w:rsidRDefault="00D677DA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具体的な</w:t>
                            </w:r>
                            <w:r>
                              <w:rPr>
                                <w:sz w:val="24"/>
                              </w:rPr>
                              <w:t>取り組み内容として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</w:p>
                          <w:p w:rsidR="00D677DA" w:rsidRDefault="00D677DA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・「基礎基本の</w:t>
                            </w:r>
                            <w:r>
                              <w:rPr>
                                <w:sz w:val="24"/>
                              </w:rPr>
                              <w:t>定着を目指して学習を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すすめ、必要に</w:t>
                            </w:r>
                            <w:r>
                              <w:rPr>
                                <w:sz w:val="24"/>
                              </w:rPr>
                              <w:t>応じて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ICT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機器</w:t>
                            </w:r>
                            <w:r>
                              <w:rPr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活用し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学力の向上を</w:t>
                            </w:r>
                            <w:r>
                              <w:rPr>
                                <w:sz w:val="24"/>
                              </w:rPr>
                              <w:t>図る」</w:t>
                            </w:r>
                          </w:p>
                          <w:p w:rsidR="00D677DA" w:rsidRDefault="00D677DA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・「平成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年度の</w:t>
                            </w:r>
                            <w:r>
                              <w:rPr>
                                <w:sz w:val="24"/>
                              </w:rPr>
                              <w:t>小学校学力経年調査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における</w:t>
                            </w:r>
                            <w:r w:rsidR="00480615">
                              <w:rPr>
                                <w:rFonts w:hint="eastAsia"/>
                                <w:sz w:val="24"/>
                              </w:rPr>
                              <w:t>標準化</w:t>
                            </w:r>
                            <w:r w:rsidR="00480615">
                              <w:rPr>
                                <w:sz w:val="24"/>
                              </w:rPr>
                              <w:t>得点を同一母集団で比較し、</w:t>
                            </w:r>
                            <w:r w:rsidR="00480615">
                              <w:rPr>
                                <w:rFonts w:hint="eastAsia"/>
                                <w:sz w:val="24"/>
                              </w:rPr>
                              <w:t>いずれの学年も</w:t>
                            </w:r>
                            <w:r w:rsidR="00480615">
                              <w:rPr>
                                <w:sz w:val="24"/>
                              </w:rPr>
                              <w:t>前年度より向上させる。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」</w:t>
                            </w:r>
                          </w:p>
                          <w:p w:rsidR="00480615" w:rsidRDefault="00480615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の二つが</w:t>
                            </w:r>
                            <w:r>
                              <w:rPr>
                                <w:sz w:val="24"/>
                              </w:rPr>
                              <w:t>大きな内容であった。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</w:rPr>
                              <w:t>CT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機器の</w:t>
                            </w:r>
                            <w:r>
                              <w:rPr>
                                <w:sz w:val="24"/>
                              </w:rPr>
                              <w:t>活用はかなり進んでおり</w:t>
                            </w:r>
                            <w:r w:rsidR="00684766">
                              <w:rPr>
                                <w:rFonts w:hint="eastAsia"/>
                                <w:sz w:val="24"/>
                              </w:rPr>
                              <w:t>、「学校情報化</w:t>
                            </w:r>
                            <w:r w:rsidR="00684766">
                              <w:rPr>
                                <w:sz w:val="24"/>
                              </w:rPr>
                              <w:t>優良</w:t>
                            </w:r>
                            <w:r w:rsidR="00684766">
                              <w:rPr>
                                <w:rFonts w:hint="eastAsia"/>
                                <w:sz w:val="24"/>
                              </w:rPr>
                              <w:t>校」にも認定された。</w:t>
                            </w: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しかし、標準化</w:t>
                            </w:r>
                            <w:r>
                              <w:rPr>
                                <w:sz w:val="24"/>
                              </w:rPr>
                              <w:t>得点は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、すべての学年で向上させることはできなかった。</w:t>
                            </w: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学校協議会でも</w:t>
                            </w:r>
                            <w:r>
                              <w:rPr>
                                <w:sz w:val="24"/>
                              </w:rPr>
                              <w:t>タブレットの使用頻度の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増加に関して高評価</w:t>
                            </w:r>
                            <w:r>
                              <w:rPr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いただいている。</w:t>
                            </w: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また、「学び</w:t>
                            </w:r>
                            <w:r>
                              <w:rPr>
                                <w:sz w:val="24"/>
                              </w:rPr>
                              <w:t>サポーター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」を活用し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児童の</w:t>
                            </w:r>
                            <w:r>
                              <w:rPr>
                                <w:sz w:val="24"/>
                              </w:rPr>
                              <w:t>学習に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対する</w:t>
                            </w:r>
                            <w:r>
                              <w:rPr>
                                <w:sz w:val="24"/>
                              </w:rPr>
                              <w:t>関心・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意欲の向上</w:t>
                            </w:r>
                            <w:r>
                              <w:rPr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図ってきた。</w:t>
                            </w:r>
                          </w:p>
                          <w:p w:rsidR="00813360" w:rsidRDefault="00813360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</w:p>
                          <w:p w:rsidR="00813360" w:rsidRDefault="00813360" w:rsidP="00D677DA">
                            <w:pPr>
                              <w:ind w:leftChars="100" w:left="218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取り組み</w:t>
                            </w:r>
                            <w:r>
                              <w:rPr>
                                <w:sz w:val="24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</w:t>
                            </w: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</w:p>
                          <w:p w:rsidR="00684766" w:rsidRDefault="00684766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１－１　</w:t>
                            </w:r>
                            <w:r>
                              <w:rPr>
                                <w:sz w:val="24"/>
                              </w:rPr>
                              <w:t>取り組みを実施する必要性</w:t>
                            </w:r>
                          </w:p>
                          <w:p w:rsidR="00684766" w:rsidRDefault="00684766" w:rsidP="007270CE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本校では、平成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年度</w:t>
                            </w:r>
                            <w:r>
                              <w:rPr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全国</w:t>
                            </w:r>
                            <w:r>
                              <w:rPr>
                                <w:sz w:val="24"/>
                              </w:rPr>
                              <w:t>学力・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学習状況調査</w:t>
                            </w:r>
                            <w:r>
                              <w:rPr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の大阪市平均正答率に対して国語は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14</w:t>
                            </w:r>
                            <w:r>
                              <w:rPr>
                                <w:sz w:val="24"/>
                              </w:rPr>
                              <w:t>%</w:t>
                            </w:r>
                            <w:r w:rsidR="007270CE">
                              <w:rPr>
                                <w:rFonts w:hint="eastAsia"/>
                                <w:sz w:val="24"/>
                              </w:rPr>
                              <w:t>算数は</w:t>
                            </w:r>
                            <w:r w:rsidR="007270CE">
                              <w:rPr>
                                <w:sz w:val="24"/>
                              </w:rPr>
                              <w:t>12%</w:t>
                            </w:r>
                            <w:r w:rsidR="007270CE">
                              <w:rPr>
                                <w:rFonts w:hint="eastAsia"/>
                                <w:sz w:val="24"/>
                              </w:rPr>
                              <w:t>下回っている。</w:t>
                            </w:r>
                          </w:p>
                          <w:p w:rsidR="007270CE" w:rsidRDefault="007270CE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家庭での</w:t>
                            </w:r>
                            <w:r>
                              <w:rPr>
                                <w:sz w:val="24"/>
                              </w:rPr>
                              <w:t>学習習慣が定着しておらず、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基本的生活習慣が身についていない、児童もいる。そのため、学校での</w:t>
                            </w:r>
                            <w:r>
                              <w:rPr>
                                <w:sz w:val="24"/>
                              </w:rPr>
                              <w:t>学習で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学力の定着を</w:t>
                            </w:r>
                            <w:r>
                              <w:rPr>
                                <w:sz w:val="24"/>
                              </w:rPr>
                              <w:t>図っていく必要が大いにある。学習に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対する</w:t>
                            </w:r>
                            <w:r>
                              <w:rPr>
                                <w:sz w:val="24"/>
                              </w:rPr>
                              <w:t>関心・意欲の向上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を図るために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「学び</w:t>
                            </w:r>
                            <w:r>
                              <w:rPr>
                                <w:sz w:val="24"/>
                              </w:rPr>
                              <w:t>サポーター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」を活用し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課題のある</w:t>
                            </w:r>
                            <w:r>
                              <w:rPr>
                                <w:sz w:val="24"/>
                              </w:rPr>
                              <w:t>児童に対して手厚くサポートしている。</w:t>
                            </w:r>
                          </w:p>
                          <w:p w:rsidR="007270CE" w:rsidRDefault="007270CE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</w:p>
                          <w:p w:rsidR="007270CE" w:rsidRDefault="007270CE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１－２</w:t>
                            </w:r>
                            <w:r w:rsidR="004F2DA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取り組みを</w:t>
                            </w:r>
                            <w:r>
                              <w:rPr>
                                <w:sz w:val="24"/>
                              </w:rPr>
                              <w:t>実施することにより期待できる効果</w:t>
                            </w:r>
                          </w:p>
                          <w:p w:rsidR="007270CE" w:rsidRDefault="007270CE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学力に課題のある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児童を</w:t>
                            </w:r>
                            <w:r>
                              <w:rPr>
                                <w:sz w:val="24"/>
                              </w:rPr>
                              <w:t>手厚くサポートすることにより「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全国</w:t>
                            </w:r>
                            <w:r>
                              <w:rPr>
                                <w:sz w:val="24"/>
                              </w:rPr>
                              <w:t>学力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・学習</w:t>
                            </w:r>
                            <w:r>
                              <w:rPr>
                                <w:sz w:val="24"/>
                              </w:rPr>
                              <w:t>状況調査」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の正答率の</w:t>
                            </w:r>
                            <w:r>
                              <w:rPr>
                                <w:sz w:val="24"/>
                              </w:rPr>
                              <w:t>底上げにつなげる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ことが期待できる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4F2DA7" w:rsidRPr="007270CE" w:rsidRDefault="004F2DA7" w:rsidP="00D677DA">
                            <w:pPr>
                              <w:ind w:leftChars="100" w:left="218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7270CE" w:rsidRDefault="004F2DA7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１－３　</w:t>
                            </w:r>
                            <w:r>
                              <w:rPr>
                                <w:sz w:val="24"/>
                              </w:rPr>
                              <w:t>具体的な実施内容</w:t>
                            </w:r>
                          </w:p>
                          <w:p w:rsidR="004F2DA7" w:rsidRDefault="004F2DA7" w:rsidP="00D677DA">
                            <w:pPr>
                              <w:ind w:leftChars="100" w:lef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各授業に入り込み、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学習の</w:t>
                            </w:r>
                            <w:r>
                              <w:rPr>
                                <w:sz w:val="24"/>
                              </w:rPr>
                              <w:t>補助を「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学びサポーター</w:t>
                            </w:r>
                            <w:r>
                              <w:rPr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が行う。</w:t>
                            </w:r>
                          </w:p>
                          <w:p w:rsidR="004F2DA7" w:rsidRPr="007270CE" w:rsidRDefault="004F2DA7" w:rsidP="00D677DA">
                            <w:pPr>
                              <w:ind w:leftChars="100" w:left="218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:rsidR="006E1CD8" w:rsidRPr="00865480" w:rsidRDefault="006E1CD8" w:rsidP="006E1CD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1" o:spid="_x0000_s1026" style="position:absolute;left:0;text-align:left;margin-left:10.85pt;margin-top:15.6pt;width:446.9pt;height:6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" filled="f" fillcolor="yellow">
                <v:textbox inset="0,0,0,0">
                  <w:txbxContent>
                    <w:p w:rsidR="00EB72AC" w:rsidRDefault="006E1CD8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・取り組み内容</w:t>
                      </w:r>
                      <w:r>
                        <w:rPr>
                          <w:rFonts w:hint="eastAsia"/>
                          <w:sz w:val="24"/>
                        </w:rPr>
                        <w:t>(1)</w:t>
                      </w:r>
                    </w:p>
                    <w:p w:rsidR="006E1CD8" w:rsidRDefault="006E1CD8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施策</w:t>
                      </w: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施</w:t>
                      </w:r>
                      <w:r>
                        <w:rPr>
                          <w:sz w:val="24"/>
                        </w:rPr>
                        <w:t>策名子供一人</w:t>
                      </w:r>
                      <w:r>
                        <w:rPr>
                          <w:rFonts w:hint="eastAsia"/>
                          <w:sz w:val="24"/>
                        </w:rPr>
                        <w:t>ひとりの</w:t>
                      </w:r>
                      <w:r>
                        <w:rPr>
                          <w:sz w:val="24"/>
                        </w:rPr>
                        <w:t>状況に</w:t>
                      </w:r>
                      <w:r>
                        <w:rPr>
                          <w:rFonts w:hint="eastAsia"/>
                          <w:sz w:val="24"/>
                        </w:rPr>
                        <w:t>応じた</w:t>
                      </w:r>
                      <w:r>
                        <w:rPr>
                          <w:sz w:val="24"/>
                        </w:rPr>
                        <w:t>学力向上への取り組み</w:t>
                      </w:r>
                    </w:p>
                    <w:p w:rsidR="006E1CD8" w:rsidRDefault="006E1CD8" w:rsidP="006E1CD8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取組に対する達成状況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</w:p>
                    <w:p w:rsidR="006E1CD8" w:rsidRDefault="006E1CD8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・取り組み内容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>2)</w:t>
                      </w:r>
                    </w:p>
                    <w:p w:rsidR="006E1CD8" w:rsidRDefault="006E1CD8" w:rsidP="006E1CD8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施策</w:t>
                      </w:r>
                      <w:r>
                        <w:rPr>
                          <w:rFonts w:hint="eastAsia"/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施策名</w:t>
                      </w:r>
                      <w:r w:rsidR="00D677DA">
                        <w:rPr>
                          <w:rFonts w:hint="eastAsia"/>
                          <w:sz w:val="24"/>
                        </w:rPr>
                        <w:t>道徳心</w:t>
                      </w:r>
                      <w:r w:rsidR="00D677DA">
                        <w:rPr>
                          <w:sz w:val="24"/>
                        </w:rPr>
                        <w:t>・</w:t>
                      </w:r>
                      <w:r w:rsidR="00D677DA">
                        <w:rPr>
                          <w:rFonts w:hint="eastAsia"/>
                          <w:sz w:val="24"/>
                        </w:rPr>
                        <w:t>社会性の</w:t>
                      </w:r>
                      <w:r w:rsidR="00D677DA">
                        <w:rPr>
                          <w:sz w:val="24"/>
                        </w:rPr>
                        <w:t>育成</w:t>
                      </w:r>
                    </w:p>
                    <w:p w:rsidR="00D677DA" w:rsidRDefault="00D677DA" w:rsidP="006E1CD8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取組に対する</w:t>
                      </w:r>
                      <w:r>
                        <w:rPr>
                          <w:sz w:val="24"/>
                        </w:rPr>
                        <w:t>達成状況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</w:p>
                    <w:p w:rsidR="00684766" w:rsidRDefault="00684766" w:rsidP="006E1CD8">
                      <w:pPr>
                        <w:ind w:firstLineChars="100" w:firstLine="248"/>
                        <w:rPr>
                          <w:sz w:val="24"/>
                        </w:rPr>
                      </w:pPr>
                    </w:p>
                    <w:p w:rsidR="00D677DA" w:rsidRDefault="00D677DA" w:rsidP="006E1CD8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取り組み</w:t>
                      </w:r>
                      <w:r>
                        <w:rPr>
                          <w:rFonts w:hint="eastAsia"/>
                          <w:sz w:val="24"/>
                        </w:rPr>
                        <w:t>(1)</w:t>
                      </w:r>
                      <w:r>
                        <w:rPr>
                          <w:rFonts w:hint="eastAsia"/>
                          <w:sz w:val="24"/>
                        </w:rPr>
                        <w:t>の達成状況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総論</w:t>
                      </w: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</w:p>
                    <w:p w:rsidR="00D677DA" w:rsidRDefault="00D677DA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具体的な</w:t>
                      </w:r>
                      <w:r>
                        <w:rPr>
                          <w:sz w:val="24"/>
                        </w:rPr>
                        <w:t>取り組み内容として</w:t>
                      </w:r>
                      <w:r>
                        <w:rPr>
                          <w:rFonts w:hint="eastAsia"/>
                          <w:sz w:val="24"/>
                        </w:rPr>
                        <w:t>は</w:t>
                      </w:r>
                    </w:p>
                    <w:p w:rsidR="00D677DA" w:rsidRDefault="00D677DA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・「基礎基本の</w:t>
                      </w:r>
                      <w:r>
                        <w:rPr>
                          <w:sz w:val="24"/>
                        </w:rPr>
                        <w:t>定着を目指して学習を</w:t>
                      </w:r>
                      <w:r>
                        <w:rPr>
                          <w:rFonts w:hint="eastAsia"/>
                          <w:sz w:val="24"/>
                        </w:rPr>
                        <w:t>すすめ、必要に</w:t>
                      </w:r>
                      <w:r>
                        <w:rPr>
                          <w:sz w:val="24"/>
                        </w:rPr>
                        <w:t>応じて</w:t>
                      </w:r>
                      <w:r>
                        <w:rPr>
                          <w:rFonts w:hint="eastAsia"/>
                          <w:sz w:val="24"/>
                        </w:rPr>
                        <w:t>ICT</w:t>
                      </w:r>
                      <w:r>
                        <w:rPr>
                          <w:rFonts w:hint="eastAsia"/>
                          <w:sz w:val="24"/>
                        </w:rPr>
                        <w:t>機器</w:t>
                      </w:r>
                      <w:r>
                        <w:rPr>
                          <w:sz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</w:rPr>
                        <w:t>活用し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学力の向上を</w:t>
                      </w:r>
                      <w:r>
                        <w:rPr>
                          <w:sz w:val="24"/>
                        </w:rPr>
                        <w:t>図る」</w:t>
                      </w:r>
                    </w:p>
                    <w:p w:rsidR="00D677DA" w:rsidRDefault="00D677DA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・「平成</w:t>
                      </w:r>
                      <w:r>
                        <w:rPr>
                          <w:rFonts w:hint="eastAsia"/>
                          <w:sz w:val="24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</w:rPr>
                        <w:t>年度の</w:t>
                      </w:r>
                      <w:r>
                        <w:rPr>
                          <w:sz w:val="24"/>
                        </w:rPr>
                        <w:t>小学校学力経年調査</w:t>
                      </w:r>
                      <w:r>
                        <w:rPr>
                          <w:rFonts w:hint="eastAsia"/>
                          <w:sz w:val="24"/>
                        </w:rPr>
                        <w:t>における</w:t>
                      </w:r>
                      <w:r w:rsidR="00480615">
                        <w:rPr>
                          <w:rFonts w:hint="eastAsia"/>
                          <w:sz w:val="24"/>
                        </w:rPr>
                        <w:t>標準化</w:t>
                      </w:r>
                      <w:r w:rsidR="00480615">
                        <w:rPr>
                          <w:sz w:val="24"/>
                        </w:rPr>
                        <w:t>得点を同一母集団で比較し、</w:t>
                      </w:r>
                      <w:r w:rsidR="00480615">
                        <w:rPr>
                          <w:rFonts w:hint="eastAsia"/>
                          <w:sz w:val="24"/>
                        </w:rPr>
                        <w:t>いずれの学年も</w:t>
                      </w:r>
                      <w:r w:rsidR="00480615">
                        <w:rPr>
                          <w:sz w:val="24"/>
                        </w:rPr>
                        <w:t>前年度より向上させる。</w:t>
                      </w:r>
                      <w:r>
                        <w:rPr>
                          <w:rFonts w:hint="eastAsia"/>
                          <w:sz w:val="24"/>
                        </w:rPr>
                        <w:t>」</w:t>
                      </w:r>
                    </w:p>
                    <w:p w:rsidR="00480615" w:rsidRDefault="00480615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の二つが</w:t>
                      </w:r>
                      <w:r>
                        <w:rPr>
                          <w:sz w:val="24"/>
                        </w:rPr>
                        <w:t>大きな内容であった。</w:t>
                      </w:r>
                      <w:r>
                        <w:rPr>
                          <w:rFonts w:hint="eastAsia"/>
                          <w:sz w:val="24"/>
                        </w:rPr>
                        <w:t>I</w:t>
                      </w:r>
                      <w:r>
                        <w:rPr>
                          <w:sz w:val="24"/>
                        </w:rPr>
                        <w:t>CT</w:t>
                      </w:r>
                      <w:r>
                        <w:rPr>
                          <w:rFonts w:hint="eastAsia"/>
                          <w:sz w:val="24"/>
                        </w:rPr>
                        <w:t>機器の</w:t>
                      </w:r>
                      <w:r>
                        <w:rPr>
                          <w:sz w:val="24"/>
                        </w:rPr>
                        <w:t>活用はかなり進んでおり</w:t>
                      </w:r>
                      <w:r w:rsidR="00684766">
                        <w:rPr>
                          <w:rFonts w:hint="eastAsia"/>
                          <w:sz w:val="24"/>
                        </w:rPr>
                        <w:t>、「学校情報化</w:t>
                      </w:r>
                      <w:r w:rsidR="00684766">
                        <w:rPr>
                          <w:sz w:val="24"/>
                        </w:rPr>
                        <w:t>優良</w:t>
                      </w:r>
                      <w:r w:rsidR="00684766">
                        <w:rPr>
                          <w:rFonts w:hint="eastAsia"/>
                          <w:sz w:val="24"/>
                        </w:rPr>
                        <w:t>校」にも認定された。</w:t>
                      </w: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しかし、標準化</w:t>
                      </w:r>
                      <w:r>
                        <w:rPr>
                          <w:sz w:val="24"/>
                        </w:rPr>
                        <w:t>得点は</w:t>
                      </w:r>
                      <w:r>
                        <w:rPr>
                          <w:rFonts w:hint="eastAsia"/>
                          <w:sz w:val="24"/>
                        </w:rPr>
                        <w:t>、すべての学年で向上させることはできなかった。</w:t>
                      </w: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学校協議会でも</w:t>
                      </w:r>
                      <w:r>
                        <w:rPr>
                          <w:sz w:val="24"/>
                        </w:rPr>
                        <w:t>タブレットの使用頻度の</w:t>
                      </w:r>
                      <w:r>
                        <w:rPr>
                          <w:rFonts w:hint="eastAsia"/>
                          <w:sz w:val="24"/>
                        </w:rPr>
                        <w:t>増加に関して高評価</w:t>
                      </w:r>
                      <w:r>
                        <w:rPr>
                          <w:sz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</w:rPr>
                        <w:t>いただいている。</w:t>
                      </w: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また、「学び</w:t>
                      </w:r>
                      <w:r>
                        <w:rPr>
                          <w:sz w:val="24"/>
                        </w:rPr>
                        <w:t>サポーター</w:t>
                      </w:r>
                      <w:r>
                        <w:rPr>
                          <w:rFonts w:hint="eastAsia"/>
                          <w:sz w:val="24"/>
                        </w:rPr>
                        <w:t>」を活用し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児童の</w:t>
                      </w:r>
                      <w:r>
                        <w:rPr>
                          <w:sz w:val="24"/>
                        </w:rPr>
                        <w:t>学習に</w:t>
                      </w:r>
                      <w:r>
                        <w:rPr>
                          <w:rFonts w:hint="eastAsia"/>
                          <w:sz w:val="24"/>
                        </w:rPr>
                        <w:t>対する</w:t>
                      </w:r>
                      <w:r>
                        <w:rPr>
                          <w:sz w:val="24"/>
                        </w:rPr>
                        <w:t>関心・</w:t>
                      </w:r>
                      <w:r>
                        <w:rPr>
                          <w:rFonts w:hint="eastAsia"/>
                          <w:sz w:val="24"/>
                        </w:rPr>
                        <w:t>意欲の向上</w:t>
                      </w:r>
                      <w:r>
                        <w:rPr>
                          <w:sz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</w:rPr>
                        <w:t>図ってきた。</w:t>
                      </w:r>
                    </w:p>
                    <w:p w:rsidR="00813360" w:rsidRDefault="00813360" w:rsidP="00D677DA">
                      <w:pPr>
                        <w:ind w:leftChars="100" w:left="218"/>
                        <w:rPr>
                          <w:sz w:val="24"/>
                        </w:rPr>
                      </w:pPr>
                    </w:p>
                    <w:p w:rsidR="00813360" w:rsidRDefault="00813360" w:rsidP="00D677DA">
                      <w:pPr>
                        <w:ind w:leftChars="100" w:left="218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取り組み</w:t>
                      </w:r>
                      <w:r>
                        <w:rPr>
                          <w:sz w:val="24"/>
                        </w:rPr>
                        <w:t>内容</w:t>
                      </w:r>
                      <w:r>
                        <w:rPr>
                          <w:rFonts w:hint="eastAsia"/>
                          <w:sz w:val="24"/>
                        </w:rPr>
                        <w:t>(1)</w:t>
                      </w:r>
                      <w:r>
                        <w:rPr>
                          <w:rFonts w:hint="eastAsia"/>
                          <w:sz w:val="24"/>
                        </w:rPr>
                        <w:t>について</w:t>
                      </w: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</w:p>
                    <w:p w:rsidR="00684766" w:rsidRDefault="00684766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１－１　</w:t>
                      </w:r>
                      <w:r>
                        <w:rPr>
                          <w:sz w:val="24"/>
                        </w:rPr>
                        <w:t>取り組みを実施する必要性</w:t>
                      </w:r>
                    </w:p>
                    <w:p w:rsidR="00684766" w:rsidRDefault="00684766" w:rsidP="007270CE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本校では、平成</w:t>
                      </w:r>
                      <w:r>
                        <w:rPr>
                          <w:rFonts w:hint="eastAsia"/>
                          <w:sz w:val="24"/>
                        </w:rPr>
                        <w:t>31</w:t>
                      </w:r>
                      <w:r>
                        <w:rPr>
                          <w:rFonts w:hint="eastAsia"/>
                          <w:sz w:val="24"/>
                        </w:rPr>
                        <w:t>年度</w:t>
                      </w:r>
                      <w:r>
                        <w:rPr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全国</w:t>
                      </w:r>
                      <w:r>
                        <w:rPr>
                          <w:sz w:val="24"/>
                        </w:rPr>
                        <w:t>学力・</w:t>
                      </w:r>
                      <w:r>
                        <w:rPr>
                          <w:rFonts w:hint="eastAsia"/>
                          <w:sz w:val="24"/>
                        </w:rPr>
                        <w:t>学習状況調査</w:t>
                      </w:r>
                      <w:r>
                        <w:rPr>
                          <w:sz w:val="24"/>
                        </w:rPr>
                        <w:t>」</w:t>
                      </w:r>
                      <w:r>
                        <w:rPr>
                          <w:rFonts w:hint="eastAsia"/>
                          <w:sz w:val="24"/>
                        </w:rPr>
                        <w:t>の大阪市平均正答率に対して国語は</w:t>
                      </w:r>
                      <w:r>
                        <w:rPr>
                          <w:rFonts w:hint="eastAsia"/>
                          <w:sz w:val="24"/>
                        </w:rPr>
                        <w:t>14</w:t>
                      </w:r>
                      <w:r>
                        <w:rPr>
                          <w:sz w:val="24"/>
                        </w:rPr>
                        <w:t>%</w:t>
                      </w:r>
                      <w:r w:rsidR="007270CE">
                        <w:rPr>
                          <w:rFonts w:hint="eastAsia"/>
                          <w:sz w:val="24"/>
                        </w:rPr>
                        <w:t>算数は</w:t>
                      </w:r>
                      <w:r w:rsidR="007270CE">
                        <w:rPr>
                          <w:sz w:val="24"/>
                        </w:rPr>
                        <w:t>12%</w:t>
                      </w:r>
                      <w:r w:rsidR="007270CE">
                        <w:rPr>
                          <w:rFonts w:hint="eastAsia"/>
                          <w:sz w:val="24"/>
                        </w:rPr>
                        <w:t>下回っている。</w:t>
                      </w:r>
                    </w:p>
                    <w:p w:rsidR="007270CE" w:rsidRDefault="007270CE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家庭での</w:t>
                      </w:r>
                      <w:r>
                        <w:rPr>
                          <w:sz w:val="24"/>
                        </w:rPr>
                        <w:t>学習習慣が定着しておらず、</w:t>
                      </w:r>
                      <w:r>
                        <w:rPr>
                          <w:rFonts w:hint="eastAsia"/>
                          <w:sz w:val="24"/>
                        </w:rPr>
                        <w:t>基本的生活習慣が身についていない、児童もいる。そのため、学校での</w:t>
                      </w:r>
                      <w:r>
                        <w:rPr>
                          <w:sz w:val="24"/>
                        </w:rPr>
                        <w:t>学習で</w:t>
                      </w:r>
                      <w:r>
                        <w:rPr>
                          <w:rFonts w:hint="eastAsia"/>
                          <w:sz w:val="24"/>
                        </w:rPr>
                        <w:t>学力の定着を</w:t>
                      </w:r>
                      <w:r>
                        <w:rPr>
                          <w:sz w:val="24"/>
                        </w:rPr>
                        <w:t>図っていく必要が大いにある。学習に</w:t>
                      </w:r>
                      <w:r>
                        <w:rPr>
                          <w:rFonts w:hint="eastAsia"/>
                          <w:sz w:val="24"/>
                        </w:rPr>
                        <w:t>対する</w:t>
                      </w:r>
                      <w:r>
                        <w:rPr>
                          <w:sz w:val="24"/>
                        </w:rPr>
                        <w:t>関心・意欲の向上</w:t>
                      </w:r>
                      <w:r>
                        <w:rPr>
                          <w:rFonts w:hint="eastAsia"/>
                          <w:sz w:val="24"/>
                        </w:rPr>
                        <w:t>を図るために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「学び</w:t>
                      </w:r>
                      <w:r>
                        <w:rPr>
                          <w:sz w:val="24"/>
                        </w:rPr>
                        <w:t>サポーター</w:t>
                      </w:r>
                      <w:r>
                        <w:rPr>
                          <w:rFonts w:hint="eastAsia"/>
                          <w:sz w:val="24"/>
                        </w:rPr>
                        <w:t>」を活用し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課題のある</w:t>
                      </w:r>
                      <w:r>
                        <w:rPr>
                          <w:sz w:val="24"/>
                        </w:rPr>
                        <w:t>児童に対して手厚くサポートしている。</w:t>
                      </w:r>
                    </w:p>
                    <w:p w:rsidR="007270CE" w:rsidRDefault="007270CE" w:rsidP="00D677DA">
                      <w:pPr>
                        <w:ind w:leftChars="100" w:left="218"/>
                        <w:rPr>
                          <w:sz w:val="24"/>
                        </w:rPr>
                      </w:pPr>
                    </w:p>
                    <w:p w:rsidR="007270CE" w:rsidRDefault="007270CE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１－２</w:t>
                      </w:r>
                      <w:r w:rsidR="004F2DA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取り組みを</w:t>
                      </w:r>
                      <w:r>
                        <w:rPr>
                          <w:sz w:val="24"/>
                        </w:rPr>
                        <w:t>実施することにより期待できる効果</w:t>
                      </w:r>
                    </w:p>
                    <w:p w:rsidR="007270CE" w:rsidRDefault="007270CE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学力に課題のある</w:t>
                      </w:r>
                      <w:r>
                        <w:rPr>
                          <w:rFonts w:hint="eastAsia"/>
                          <w:sz w:val="24"/>
                        </w:rPr>
                        <w:t>児童を</w:t>
                      </w:r>
                      <w:r>
                        <w:rPr>
                          <w:sz w:val="24"/>
                        </w:rPr>
                        <w:t>手厚くサポートすることにより「</w:t>
                      </w:r>
                      <w:r>
                        <w:rPr>
                          <w:rFonts w:hint="eastAsia"/>
                          <w:sz w:val="24"/>
                        </w:rPr>
                        <w:t>全国</w:t>
                      </w:r>
                      <w:r>
                        <w:rPr>
                          <w:sz w:val="24"/>
                        </w:rPr>
                        <w:t>学力</w:t>
                      </w:r>
                      <w:r>
                        <w:rPr>
                          <w:rFonts w:hint="eastAsia"/>
                          <w:sz w:val="24"/>
                        </w:rPr>
                        <w:t>・学習</w:t>
                      </w:r>
                      <w:r>
                        <w:rPr>
                          <w:sz w:val="24"/>
                        </w:rPr>
                        <w:t>状況調査」</w:t>
                      </w:r>
                      <w:r>
                        <w:rPr>
                          <w:rFonts w:hint="eastAsia"/>
                          <w:sz w:val="24"/>
                        </w:rPr>
                        <w:t>の正答率の</w:t>
                      </w:r>
                      <w:r>
                        <w:rPr>
                          <w:sz w:val="24"/>
                        </w:rPr>
                        <w:t>底上げにつなげる</w:t>
                      </w:r>
                      <w:r>
                        <w:rPr>
                          <w:rFonts w:hint="eastAsia"/>
                          <w:sz w:val="24"/>
                        </w:rPr>
                        <w:t>ことが期待できる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  <w:p w:rsidR="004F2DA7" w:rsidRPr="007270CE" w:rsidRDefault="004F2DA7" w:rsidP="00D677DA">
                      <w:pPr>
                        <w:ind w:leftChars="100" w:left="218"/>
                        <w:rPr>
                          <w:rFonts w:hint="eastAsia"/>
                          <w:sz w:val="24"/>
                        </w:rPr>
                      </w:pPr>
                    </w:p>
                    <w:p w:rsidR="007270CE" w:rsidRDefault="004F2DA7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１－３　</w:t>
                      </w:r>
                      <w:r>
                        <w:rPr>
                          <w:sz w:val="24"/>
                        </w:rPr>
                        <w:t>具体的な実施内容</w:t>
                      </w:r>
                    </w:p>
                    <w:p w:rsidR="004F2DA7" w:rsidRDefault="004F2DA7" w:rsidP="00D677DA">
                      <w:pPr>
                        <w:ind w:leftChars="100" w:left="21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各授業に入り込み、</w:t>
                      </w:r>
                      <w:r>
                        <w:rPr>
                          <w:rFonts w:hint="eastAsia"/>
                          <w:sz w:val="24"/>
                        </w:rPr>
                        <w:t>学習の</w:t>
                      </w:r>
                      <w:r>
                        <w:rPr>
                          <w:sz w:val="24"/>
                        </w:rPr>
                        <w:t>補助を「</w:t>
                      </w:r>
                      <w:r>
                        <w:rPr>
                          <w:rFonts w:hint="eastAsia"/>
                          <w:sz w:val="24"/>
                        </w:rPr>
                        <w:t>学びサポーター</w:t>
                      </w:r>
                      <w:r>
                        <w:rPr>
                          <w:sz w:val="24"/>
                        </w:rPr>
                        <w:t>」</w:t>
                      </w:r>
                      <w:r>
                        <w:rPr>
                          <w:rFonts w:hint="eastAsia"/>
                          <w:sz w:val="24"/>
                        </w:rPr>
                        <w:t>が行う。</w:t>
                      </w:r>
                    </w:p>
                    <w:p w:rsidR="004F2DA7" w:rsidRPr="007270CE" w:rsidRDefault="004F2DA7" w:rsidP="00D677DA">
                      <w:pPr>
                        <w:ind w:leftChars="100" w:left="218"/>
                        <w:rPr>
                          <w:rFonts w:hint="eastAsia"/>
                          <w:sz w:val="24"/>
                        </w:rPr>
                      </w:pPr>
                    </w:p>
                    <w:p w:rsidR="006E1CD8" w:rsidRPr="00865480" w:rsidRDefault="006E1CD8" w:rsidP="006E1CD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Pr="008D0B8E" w:rsidRDefault="008D0B8E" w:rsidP="008D0B8E">
      <w:pPr>
        <w:rPr>
          <w:rFonts w:ascii="ＭＳ 明朝" w:hAnsi="ＭＳ 明朝"/>
          <w:sz w:val="22"/>
          <w:szCs w:val="22"/>
        </w:rPr>
      </w:pPr>
    </w:p>
    <w:p w:rsidR="008D0B8E" w:rsidRDefault="008D0B8E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301896" w:rsidRDefault="00301896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865480" w:rsidRDefault="0086548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  <w:r w:rsidRPr="004127C0"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2AB187" wp14:editId="2BE94D94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5675630" cy="8724900"/>
                <wp:effectExtent l="0" t="0" r="20320" b="19050"/>
                <wp:wrapNone/>
                <wp:docPr id="4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5630" cy="872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11E1" w:rsidRDefault="004F2DA7" w:rsidP="006E1CD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611E1">
                              <w:rPr>
                                <w:rFonts w:hint="eastAsia"/>
                                <w:sz w:val="24"/>
                              </w:rPr>
                              <w:t>授業に</w:t>
                            </w:r>
                            <w:r w:rsidR="00D611E1">
                              <w:rPr>
                                <w:sz w:val="24"/>
                              </w:rPr>
                              <w:t>入り込み</w:t>
                            </w:r>
                            <w:r w:rsidR="00D611E1">
                              <w:rPr>
                                <w:rFonts w:hint="eastAsia"/>
                                <w:sz w:val="24"/>
                              </w:rPr>
                              <w:t>、学習</w:t>
                            </w:r>
                            <w:r w:rsidR="00D611E1">
                              <w:rPr>
                                <w:sz w:val="24"/>
                              </w:rPr>
                              <w:t>の補助を行う。</w:t>
                            </w:r>
                            <w:bookmarkStart w:id="0" w:name="_GoBack"/>
                            <w:bookmarkEnd w:id="0"/>
                          </w:p>
                          <w:p w:rsidR="004F2DA7" w:rsidRDefault="004F2DA7" w:rsidP="00D611E1">
                            <w:pPr>
                              <w:ind w:firstLineChars="100" w:firstLine="248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放課後学習の</w:t>
                            </w:r>
                            <w:r>
                              <w:rPr>
                                <w:sz w:val="24"/>
                              </w:rPr>
                              <w:t>実施</w:t>
                            </w:r>
                          </w:p>
                          <w:p w:rsidR="004F2DA7" w:rsidRDefault="004F2DA7" w:rsidP="006E1CD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127C0" w:rsidRPr="006E1CD8" w:rsidRDefault="004F2DA7" w:rsidP="004F2DA7">
                            <w:pPr>
                              <w:ind w:firstLineChars="100" w:firstLine="248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１－４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取り組みに対する</w:t>
                            </w:r>
                            <w:r>
                              <w:rPr>
                                <w:sz w:val="24"/>
                              </w:rPr>
                              <w:t>達成状況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sz w:val="24"/>
                              </w:rPr>
                              <w:t>その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評価理由</w:t>
                            </w:r>
                          </w:p>
                          <w:p w:rsidR="004127C0" w:rsidRDefault="004F2DA7" w:rsidP="004127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取り組みに対する達成状況</w:t>
                            </w:r>
                            <w:r w:rsidR="003A1773">
                              <w:rPr>
                                <w:rFonts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</w:p>
                          <w:p w:rsidR="004F2DA7" w:rsidRDefault="004F2DA7" w:rsidP="004127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学び</w:t>
                            </w:r>
                            <w:r>
                              <w:rPr>
                                <w:sz w:val="24"/>
                              </w:rPr>
                              <w:t>サポーター」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さんはよく</w:t>
                            </w:r>
                            <w:r>
                              <w:rPr>
                                <w:sz w:val="24"/>
                              </w:rPr>
                              <w:t>活動し動いてくださっているが、</w:t>
                            </w:r>
                          </w:p>
                          <w:p w:rsidR="004F2DA7" w:rsidRDefault="004F2DA7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標準化</w:t>
                            </w:r>
                            <w:r>
                              <w:rPr>
                                <w:sz w:val="24"/>
                              </w:rPr>
                              <w:t>得点がすべての学年で向上することができていないため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評価とした。</w:t>
                            </w:r>
                          </w:p>
                          <w:p w:rsidR="004F2DA7" w:rsidRDefault="004F2DA7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4F2DA7" w:rsidRDefault="00813360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取り組み内容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</w:t>
                            </w:r>
                          </w:p>
                          <w:p w:rsidR="00813360" w:rsidRDefault="00813360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813360" w:rsidRDefault="00813360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２－１取り組みを</w:t>
                            </w:r>
                            <w:r>
                              <w:rPr>
                                <w:sz w:val="24"/>
                              </w:rPr>
                              <w:t>実施する必要性</w:t>
                            </w:r>
                          </w:p>
                          <w:p w:rsidR="00813360" w:rsidRDefault="00813360" w:rsidP="003A1773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本校は</w:t>
                            </w:r>
                            <w:r>
                              <w:rPr>
                                <w:sz w:val="24"/>
                              </w:rPr>
                              <w:t>数年前に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荒れを</w:t>
                            </w:r>
                            <w:r>
                              <w:rPr>
                                <w:sz w:val="24"/>
                              </w:rPr>
                              <w:t>経験している。そのため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学校の</w:t>
                            </w:r>
                            <w:r>
                              <w:rPr>
                                <w:sz w:val="24"/>
                              </w:rPr>
                              <w:t>決まりを守る態度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を育成するために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自然体験や</w:t>
                            </w:r>
                            <w:r>
                              <w:rPr>
                                <w:sz w:val="24"/>
                              </w:rPr>
                              <w:t>社会体験等を大いに取り入れ各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行事</w:t>
                            </w:r>
                            <w:r>
                              <w:rPr>
                                <w:sz w:val="24"/>
                              </w:rPr>
                              <w:t>において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、自らの</w:t>
                            </w:r>
                            <w:r>
                              <w:rPr>
                                <w:sz w:val="24"/>
                              </w:rPr>
                              <w:t>役割をきちん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と果たし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自主的に</w:t>
                            </w:r>
                            <w:r>
                              <w:rPr>
                                <w:sz w:val="24"/>
                              </w:rPr>
                              <w:t>取り組む態度を養う必要が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あ</w:t>
                            </w:r>
                            <w:r>
                              <w:rPr>
                                <w:sz w:val="24"/>
                              </w:rPr>
                              <w:t>ると考えて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取り組んできた。</w:t>
                            </w:r>
                          </w:p>
                          <w:p w:rsidR="00813360" w:rsidRDefault="00813360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813360" w:rsidRDefault="00813360" w:rsidP="004F2DA7">
                            <w:pPr>
                              <w:ind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２－２取り組みを</w:t>
                            </w:r>
                            <w:r>
                              <w:rPr>
                                <w:sz w:val="24"/>
                              </w:rPr>
                              <w:t>実施することにより期待できる効果</w:t>
                            </w:r>
                          </w:p>
                          <w:p w:rsidR="00813360" w:rsidRDefault="00813360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自らの</w:t>
                            </w:r>
                            <w:r>
                              <w:rPr>
                                <w:sz w:val="24"/>
                              </w:rPr>
                              <w:t>役割をきちんと果たし、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自主的に</w:t>
                            </w:r>
                            <w:r>
                              <w:rPr>
                                <w:sz w:val="24"/>
                              </w:rPr>
                              <w:t>取り組む態度を養い、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「成就感」や「自己肯定感</w:t>
                            </w:r>
                            <w:r>
                              <w:rPr>
                                <w:sz w:val="24"/>
                              </w:rPr>
                              <w:t>」を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経験させることにより「道徳心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社会性の</w:t>
                            </w:r>
                            <w:r>
                              <w:rPr>
                                <w:sz w:val="24"/>
                              </w:rPr>
                              <w:t>育成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」が生まれると</w:t>
                            </w:r>
                            <w:r>
                              <w:rPr>
                                <w:sz w:val="24"/>
                              </w:rPr>
                              <w:t>考えられる。</w:t>
                            </w: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２－３具体的な</w:t>
                            </w:r>
                            <w:r>
                              <w:rPr>
                                <w:sz w:val="24"/>
                              </w:rPr>
                              <w:t>実施内容</w:t>
                            </w: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自然体験や</w:t>
                            </w:r>
                            <w:r>
                              <w:rPr>
                                <w:sz w:val="24"/>
                              </w:rPr>
                              <w:t>社会体験等で子供たちが自らのやくわりを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きちんと果たし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自主的に取り組む</w:t>
                            </w:r>
                            <w:r>
                              <w:rPr>
                                <w:sz w:val="24"/>
                              </w:rPr>
                              <w:t>態度を身につけさせていく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ようにこちらから働きかけていく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２－４取組みに対する</w:t>
                            </w:r>
                            <w:r>
                              <w:rPr>
                                <w:sz w:val="24"/>
                              </w:rPr>
                              <w:t>達成状況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D)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及び</w:t>
                            </w:r>
                            <w:r>
                              <w:rPr>
                                <w:sz w:val="24"/>
                              </w:rPr>
                              <w:t>その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</w:t>
                            </w:r>
                            <w:r>
                              <w:rPr>
                                <w:sz w:val="24"/>
                              </w:rPr>
                              <w:t>理由</w:t>
                            </w: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取り組みに対する</w:t>
                            </w:r>
                            <w:r>
                              <w:rPr>
                                <w:sz w:val="24"/>
                              </w:rPr>
                              <w:t>達成状況：Ｂ</w:t>
                            </w:r>
                          </w:p>
                          <w:p w:rsidR="003A1773" w:rsidRDefault="003A1773" w:rsidP="00813360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</w:p>
                          <w:p w:rsidR="004F2DA7" w:rsidRPr="003A1773" w:rsidRDefault="003A1773" w:rsidP="003A1773">
                            <w:pPr>
                              <w:ind w:leftChars="100" w:left="218" w:firstLineChars="100" w:firstLine="24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子供たちは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よく頑張っていて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授業も</w:t>
                            </w:r>
                            <w:r>
                              <w:rPr>
                                <w:sz w:val="24"/>
                              </w:rPr>
                              <w:t>今は大変落ち着いた状況の中で行うことができているが、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やはり完ぺきではなく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意識の</w:t>
                            </w:r>
                            <w:r>
                              <w:rPr>
                                <w:sz w:val="24"/>
                              </w:rPr>
                              <w:t>薄い児童も見受けられるため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評価とした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4F2DA7" w:rsidRDefault="004F2DA7" w:rsidP="004127C0">
                            <w:pPr>
                              <w:rPr>
                                <w:sz w:val="24"/>
                              </w:rPr>
                            </w:pPr>
                          </w:p>
                          <w:p w:rsidR="003A1773" w:rsidRDefault="003A1773" w:rsidP="004127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総論</w:t>
                            </w:r>
                          </w:p>
                          <w:p w:rsidR="003A1773" w:rsidRDefault="003A1773" w:rsidP="004127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年度目標の</w:t>
                            </w:r>
                            <w:r>
                              <w:rPr>
                                <w:sz w:val="24"/>
                              </w:rPr>
                              <w:t>達成状況、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総評</w:t>
                            </w:r>
                          </w:p>
                          <w:p w:rsidR="003A1773" w:rsidRDefault="003A1773" w:rsidP="004127C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学習面の向上はなかなか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難しい面もあるが</w:t>
                            </w:r>
                            <w:r>
                              <w:rPr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引き続き</w:t>
                            </w:r>
                            <w:r>
                              <w:rPr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学び</w:t>
                            </w:r>
                            <w:r>
                              <w:rPr>
                                <w:sz w:val="24"/>
                              </w:rPr>
                              <w:t>サポーター」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等を</w:t>
                            </w:r>
                            <w:r>
                              <w:rPr>
                                <w:sz w:val="24"/>
                              </w:rPr>
                              <w:t>活用するなどして、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取り組んでいきたい。</w:t>
                            </w:r>
                          </w:p>
                          <w:p w:rsidR="003A1773" w:rsidRPr="003A1773" w:rsidRDefault="003A1773" w:rsidP="004127C0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【道徳心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社会性の</w:t>
                            </w:r>
                            <w:r>
                              <w:rPr>
                                <w:sz w:val="24"/>
                              </w:rPr>
                              <w:t>育成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】は児童会の</w:t>
                            </w:r>
                            <w:r>
                              <w:rPr>
                                <w:sz w:val="24"/>
                              </w:rPr>
                              <w:t>あいさつ運動や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校外学習の</w:t>
                            </w:r>
                            <w:r>
                              <w:rPr>
                                <w:sz w:val="24"/>
                              </w:rPr>
                              <w:t>取り組みの成果もあり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生活アンケート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の「学校の</w:t>
                            </w:r>
                            <w:r w:rsidR="00195A3D">
                              <w:rPr>
                                <w:sz w:val="24"/>
                              </w:rPr>
                              <w:t>決まりを守っている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」と回答した</w:t>
                            </w:r>
                            <w:r w:rsidR="00195A3D">
                              <w:rPr>
                                <w:sz w:val="24"/>
                              </w:rPr>
                              <w:t>児童は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86%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あり「全国</w:t>
                            </w:r>
                            <w:r w:rsidR="00195A3D">
                              <w:rPr>
                                <w:sz w:val="24"/>
                              </w:rPr>
                              <w:t>学力・学習状況調査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」の児童</w:t>
                            </w:r>
                            <w:r w:rsidR="00195A3D">
                              <w:rPr>
                                <w:sz w:val="24"/>
                              </w:rPr>
                              <w:t>質問紙の「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いじめはどんな理由が</w:t>
                            </w:r>
                            <w:r w:rsidR="00195A3D">
                              <w:rPr>
                                <w:sz w:val="24"/>
                              </w:rPr>
                              <w:t>あっても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いけないことだ」という設問に対する</w:t>
                            </w:r>
                            <w:r w:rsidR="00195A3D">
                              <w:rPr>
                                <w:sz w:val="24"/>
                              </w:rPr>
                              <w:t>回答では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100%</w:t>
                            </w:r>
                            <w:r w:rsidR="00195A3D">
                              <w:rPr>
                                <w:rFonts w:hint="eastAsia"/>
                                <w:sz w:val="24"/>
                              </w:rPr>
                              <w:t>の児童が肯定的な</w:t>
                            </w:r>
                            <w:r w:rsidR="00195A3D">
                              <w:rPr>
                                <w:sz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B187" id="_x0000_s1027" style="position:absolute;left:0;text-align:left;margin-left:395.7pt;margin-top:12.35pt;width:446.9pt;height:687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" filled="f" fillcolor="yellow">
                <v:textbox inset="0,0,0,0">
                  <w:txbxContent>
                    <w:p w:rsidR="00D611E1" w:rsidRDefault="004F2DA7" w:rsidP="006E1CD8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611E1">
                        <w:rPr>
                          <w:rFonts w:hint="eastAsia"/>
                          <w:sz w:val="24"/>
                        </w:rPr>
                        <w:t>授業に</w:t>
                      </w:r>
                      <w:r w:rsidR="00D611E1">
                        <w:rPr>
                          <w:sz w:val="24"/>
                        </w:rPr>
                        <w:t>入り込み</w:t>
                      </w:r>
                      <w:r w:rsidR="00D611E1">
                        <w:rPr>
                          <w:rFonts w:hint="eastAsia"/>
                          <w:sz w:val="24"/>
                        </w:rPr>
                        <w:t>、学習</w:t>
                      </w:r>
                      <w:r w:rsidR="00D611E1">
                        <w:rPr>
                          <w:sz w:val="24"/>
                        </w:rPr>
                        <w:t>の補助を行う。</w:t>
                      </w:r>
                      <w:bookmarkStart w:id="1" w:name="_GoBack"/>
                      <w:bookmarkEnd w:id="1"/>
                    </w:p>
                    <w:p w:rsidR="004F2DA7" w:rsidRDefault="004F2DA7" w:rsidP="00D611E1">
                      <w:pPr>
                        <w:ind w:firstLineChars="100" w:firstLine="248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放課後学習の</w:t>
                      </w:r>
                      <w:r>
                        <w:rPr>
                          <w:sz w:val="24"/>
                        </w:rPr>
                        <w:t>実施</w:t>
                      </w:r>
                    </w:p>
                    <w:p w:rsidR="004F2DA7" w:rsidRDefault="004F2DA7" w:rsidP="006E1CD8">
                      <w:pPr>
                        <w:rPr>
                          <w:sz w:val="24"/>
                        </w:rPr>
                      </w:pPr>
                    </w:p>
                    <w:p w:rsidR="004127C0" w:rsidRPr="006E1CD8" w:rsidRDefault="004F2DA7" w:rsidP="004F2DA7">
                      <w:pPr>
                        <w:ind w:firstLineChars="100" w:firstLine="248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１－４</w:t>
                      </w:r>
                      <w:r>
                        <w:rPr>
                          <w:rFonts w:hint="eastAsia"/>
                          <w:sz w:val="24"/>
                        </w:rPr>
                        <w:t>取り組みに対する</w:t>
                      </w:r>
                      <w:r>
                        <w:rPr>
                          <w:sz w:val="24"/>
                        </w:rPr>
                        <w:t>達成状況</w:t>
                      </w:r>
                      <w:r>
                        <w:rPr>
                          <w:rFonts w:hint="eastAsia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rFonts w:hint="eastAsia"/>
                          <w:sz w:val="24"/>
                        </w:rPr>
                        <w:t>～</w:t>
                      </w:r>
                      <w:r>
                        <w:rPr>
                          <w:sz w:val="24"/>
                        </w:rPr>
                        <w:t>D</w:t>
                      </w:r>
                      <w:r>
                        <w:rPr>
                          <w:rFonts w:hint="eastAsia"/>
                          <w:sz w:val="24"/>
                        </w:rPr>
                        <w:t>)</w:t>
                      </w:r>
                      <w:r>
                        <w:rPr>
                          <w:rFonts w:hint="eastAsia"/>
                          <w:sz w:val="24"/>
                        </w:rPr>
                        <w:t>及び</w:t>
                      </w:r>
                      <w:r>
                        <w:rPr>
                          <w:sz w:val="24"/>
                        </w:rPr>
                        <w:t>その</w:t>
                      </w:r>
                      <w:r>
                        <w:rPr>
                          <w:rFonts w:hint="eastAsia"/>
                          <w:sz w:val="24"/>
                        </w:rPr>
                        <w:t>評価理由</w:t>
                      </w:r>
                    </w:p>
                    <w:p w:rsidR="004127C0" w:rsidRDefault="004F2DA7" w:rsidP="004127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取り組みに対する達成状況</w:t>
                      </w:r>
                      <w:r w:rsidR="003A1773">
                        <w:rPr>
                          <w:rFonts w:hint="eastAsia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</w:p>
                    <w:p w:rsidR="004F2DA7" w:rsidRDefault="004F2DA7" w:rsidP="004127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学び</w:t>
                      </w:r>
                      <w:r>
                        <w:rPr>
                          <w:sz w:val="24"/>
                        </w:rPr>
                        <w:t>サポーター」</w:t>
                      </w:r>
                      <w:r>
                        <w:rPr>
                          <w:rFonts w:hint="eastAsia"/>
                          <w:sz w:val="24"/>
                        </w:rPr>
                        <w:t>さんはよく</w:t>
                      </w:r>
                      <w:r>
                        <w:rPr>
                          <w:sz w:val="24"/>
                        </w:rPr>
                        <w:t>活動し動いてくださっているが、</w:t>
                      </w:r>
                    </w:p>
                    <w:p w:rsidR="004F2DA7" w:rsidRDefault="004F2DA7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標準化</w:t>
                      </w:r>
                      <w:r>
                        <w:rPr>
                          <w:sz w:val="24"/>
                        </w:rPr>
                        <w:t>得点がすべての学年で向上することができていないため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</w:rPr>
                        <w:t>評価とした。</w:t>
                      </w:r>
                    </w:p>
                    <w:p w:rsidR="004F2DA7" w:rsidRDefault="004F2DA7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</w:p>
                    <w:p w:rsidR="004F2DA7" w:rsidRDefault="00813360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取り組み内容</w:t>
                      </w:r>
                      <w:r>
                        <w:rPr>
                          <w:rFonts w:hint="eastAsia"/>
                          <w:sz w:val="24"/>
                        </w:rPr>
                        <w:t>(2)</w:t>
                      </w:r>
                      <w:r>
                        <w:rPr>
                          <w:rFonts w:hint="eastAsia"/>
                          <w:sz w:val="24"/>
                        </w:rPr>
                        <w:t>について</w:t>
                      </w:r>
                    </w:p>
                    <w:p w:rsidR="00813360" w:rsidRDefault="00813360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</w:p>
                    <w:p w:rsidR="00813360" w:rsidRDefault="00813360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２－１取り組みを</w:t>
                      </w:r>
                      <w:r>
                        <w:rPr>
                          <w:sz w:val="24"/>
                        </w:rPr>
                        <w:t>実施する必要性</w:t>
                      </w:r>
                    </w:p>
                    <w:p w:rsidR="00813360" w:rsidRDefault="00813360" w:rsidP="003A1773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本校は</w:t>
                      </w:r>
                      <w:r>
                        <w:rPr>
                          <w:sz w:val="24"/>
                        </w:rPr>
                        <w:t>数年前に</w:t>
                      </w:r>
                      <w:r>
                        <w:rPr>
                          <w:rFonts w:hint="eastAsia"/>
                          <w:sz w:val="24"/>
                        </w:rPr>
                        <w:t>荒れを</w:t>
                      </w:r>
                      <w:r>
                        <w:rPr>
                          <w:sz w:val="24"/>
                        </w:rPr>
                        <w:t>経験している。そのため</w:t>
                      </w:r>
                      <w:r>
                        <w:rPr>
                          <w:rFonts w:hint="eastAsia"/>
                          <w:sz w:val="24"/>
                        </w:rPr>
                        <w:t>学校の</w:t>
                      </w:r>
                      <w:r>
                        <w:rPr>
                          <w:sz w:val="24"/>
                        </w:rPr>
                        <w:t>決まりを守る態度</w:t>
                      </w:r>
                      <w:r>
                        <w:rPr>
                          <w:rFonts w:hint="eastAsia"/>
                          <w:sz w:val="24"/>
                        </w:rPr>
                        <w:t>を育成するために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自然体験や</w:t>
                      </w:r>
                      <w:r>
                        <w:rPr>
                          <w:sz w:val="24"/>
                        </w:rPr>
                        <w:t>社会体験等を大いに取り入れ各</w:t>
                      </w:r>
                      <w:r>
                        <w:rPr>
                          <w:rFonts w:hint="eastAsia"/>
                          <w:sz w:val="24"/>
                        </w:rPr>
                        <w:t>行事</w:t>
                      </w:r>
                      <w:r>
                        <w:rPr>
                          <w:sz w:val="24"/>
                        </w:rPr>
                        <w:t>において</w:t>
                      </w:r>
                      <w:r>
                        <w:rPr>
                          <w:rFonts w:hint="eastAsia"/>
                          <w:sz w:val="24"/>
                        </w:rPr>
                        <w:t>、自らの</w:t>
                      </w:r>
                      <w:r>
                        <w:rPr>
                          <w:sz w:val="24"/>
                        </w:rPr>
                        <w:t>役割をきちん</w:t>
                      </w:r>
                      <w:r>
                        <w:rPr>
                          <w:rFonts w:hint="eastAsia"/>
                          <w:sz w:val="24"/>
                        </w:rPr>
                        <w:t>と果たし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自主的に</w:t>
                      </w:r>
                      <w:r>
                        <w:rPr>
                          <w:sz w:val="24"/>
                        </w:rPr>
                        <w:t>取り組む態度を養う必要が</w:t>
                      </w:r>
                      <w:r>
                        <w:rPr>
                          <w:rFonts w:hint="eastAsia"/>
                          <w:sz w:val="24"/>
                        </w:rPr>
                        <w:t>あ</w:t>
                      </w:r>
                      <w:r>
                        <w:rPr>
                          <w:sz w:val="24"/>
                        </w:rPr>
                        <w:t>ると考えて</w:t>
                      </w:r>
                      <w:r>
                        <w:rPr>
                          <w:rFonts w:hint="eastAsia"/>
                          <w:sz w:val="24"/>
                        </w:rPr>
                        <w:t>取り組んできた。</w:t>
                      </w:r>
                    </w:p>
                    <w:p w:rsidR="00813360" w:rsidRDefault="00813360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</w:p>
                    <w:p w:rsidR="00813360" w:rsidRDefault="00813360" w:rsidP="004F2DA7">
                      <w:pPr>
                        <w:ind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２－２取り組みを</w:t>
                      </w:r>
                      <w:r>
                        <w:rPr>
                          <w:sz w:val="24"/>
                        </w:rPr>
                        <w:t>実施することにより期待できる効果</w:t>
                      </w:r>
                    </w:p>
                    <w:p w:rsidR="00813360" w:rsidRDefault="00813360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自らの</w:t>
                      </w:r>
                      <w:r>
                        <w:rPr>
                          <w:sz w:val="24"/>
                        </w:rPr>
                        <w:t>役割をきちんと果たし、</w:t>
                      </w:r>
                      <w:r>
                        <w:rPr>
                          <w:rFonts w:hint="eastAsia"/>
                          <w:sz w:val="24"/>
                        </w:rPr>
                        <w:t>自主的に</w:t>
                      </w:r>
                      <w:r>
                        <w:rPr>
                          <w:sz w:val="24"/>
                        </w:rPr>
                        <w:t>取り組む態度を養い、</w:t>
                      </w:r>
                      <w:r>
                        <w:rPr>
                          <w:rFonts w:hint="eastAsia"/>
                          <w:sz w:val="24"/>
                        </w:rPr>
                        <w:t>「成就感」や「自己肯定感</w:t>
                      </w:r>
                      <w:r>
                        <w:rPr>
                          <w:sz w:val="24"/>
                        </w:rPr>
                        <w:t>」を</w:t>
                      </w:r>
                      <w:r>
                        <w:rPr>
                          <w:rFonts w:hint="eastAsia"/>
                          <w:sz w:val="24"/>
                        </w:rPr>
                        <w:t>経験させることにより「道徳心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社会性の</w:t>
                      </w:r>
                      <w:r>
                        <w:rPr>
                          <w:sz w:val="24"/>
                        </w:rPr>
                        <w:t>育成</w:t>
                      </w:r>
                      <w:r>
                        <w:rPr>
                          <w:rFonts w:hint="eastAsia"/>
                          <w:sz w:val="24"/>
                        </w:rPr>
                        <w:t>」が生まれると</w:t>
                      </w:r>
                      <w:r>
                        <w:rPr>
                          <w:sz w:val="24"/>
                        </w:rPr>
                        <w:t>考えられる。</w:t>
                      </w: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２－３具体的な</w:t>
                      </w:r>
                      <w:r>
                        <w:rPr>
                          <w:sz w:val="24"/>
                        </w:rPr>
                        <w:t>実施内容</w:t>
                      </w: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自然体験や</w:t>
                      </w:r>
                      <w:r>
                        <w:rPr>
                          <w:sz w:val="24"/>
                        </w:rPr>
                        <w:t>社会体験等で子供たちが自らのやくわりを</w:t>
                      </w:r>
                      <w:r>
                        <w:rPr>
                          <w:rFonts w:hint="eastAsia"/>
                          <w:sz w:val="24"/>
                        </w:rPr>
                        <w:t>きちんと果たし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自主的に取り組む</w:t>
                      </w:r>
                      <w:r>
                        <w:rPr>
                          <w:sz w:val="24"/>
                        </w:rPr>
                        <w:t>態度を身につけさせていく</w:t>
                      </w:r>
                      <w:r>
                        <w:rPr>
                          <w:rFonts w:hint="eastAsia"/>
                          <w:sz w:val="24"/>
                        </w:rPr>
                        <w:t>ようにこちらから働きかけていく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２－４取組みに対する</w:t>
                      </w:r>
                      <w:r>
                        <w:rPr>
                          <w:sz w:val="24"/>
                        </w:rPr>
                        <w:t>達成状況</w:t>
                      </w:r>
                      <w:r>
                        <w:rPr>
                          <w:rFonts w:hint="eastAsia"/>
                          <w:sz w:val="24"/>
                        </w:rPr>
                        <w:t>(A</w:t>
                      </w:r>
                      <w:r>
                        <w:rPr>
                          <w:rFonts w:hint="eastAsia"/>
                          <w:sz w:val="24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</w:rPr>
                        <w:t>D)</w:t>
                      </w:r>
                      <w:r>
                        <w:rPr>
                          <w:rFonts w:hint="eastAsia"/>
                          <w:sz w:val="24"/>
                        </w:rPr>
                        <w:t>及び</w:t>
                      </w:r>
                      <w:r>
                        <w:rPr>
                          <w:sz w:val="24"/>
                        </w:rPr>
                        <w:t>その</w:t>
                      </w:r>
                      <w:r>
                        <w:rPr>
                          <w:rFonts w:hint="eastAsia"/>
                          <w:sz w:val="24"/>
                        </w:rPr>
                        <w:t>評価</w:t>
                      </w:r>
                      <w:r>
                        <w:rPr>
                          <w:sz w:val="24"/>
                        </w:rPr>
                        <w:t>理由</w:t>
                      </w: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取り組みに対する</w:t>
                      </w:r>
                      <w:r>
                        <w:rPr>
                          <w:sz w:val="24"/>
                        </w:rPr>
                        <w:t>達成状況：Ｂ</w:t>
                      </w:r>
                    </w:p>
                    <w:p w:rsidR="003A1773" w:rsidRDefault="003A1773" w:rsidP="00813360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</w:p>
                    <w:p w:rsidR="004F2DA7" w:rsidRPr="003A1773" w:rsidRDefault="003A1773" w:rsidP="003A1773">
                      <w:pPr>
                        <w:ind w:leftChars="100" w:left="218" w:firstLineChars="100" w:firstLine="248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子供たちは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よく頑張っていて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授業も</w:t>
                      </w:r>
                      <w:r>
                        <w:rPr>
                          <w:sz w:val="24"/>
                        </w:rPr>
                        <w:t>今は大変落ち着いた状況の中で行うことができているが、</w:t>
                      </w:r>
                      <w:r>
                        <w:rPr>
                          <w:rFonts w:hint="eastAsia"/>
                          <w:sz w:val="24"/>
                        </w:rPr>
                        <w:t>やはり完ぺきではなく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意識の</w:t>
                      </w:r>
                      <w:r>
                        <w:rPr>
                          <w:sz w:val="24"/>
                        </w:rPr>
                        <w:t>薄い児童も見受けられるため</w:t>
                      </w:r>
                      <w:r>
                        <w:rPr>
                          <w:rFonts w:hint="eastAsia"/>
                          <w:sz w:val="24"/>
                        </w:rPr>
                        <w:t>B</w:t>
                      </w:r>
                      <w:r>
                        <w:rPr>
                          <w:rFonts w:hint="eastAsia"/>
                          <w:sz w:val="24"/>
                        </w:rPr>
                        <w:t>評価とした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  <w:p w:rsidR="004F2DA7" w:rsidRDefault="004F2DA7" w:rsidP="004127C0">
                      <w:pPr>
                        <w:rPr>
                          <w:sz w:val="24"/>
                        </w:rPr>
                      </w:pPr>
                    </w:p>
                    <w:p w:rsidR="003A1773" w:rsidRDefault="003A1773" w:rsidP="004127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</w:rPr>
                        <w:t>総論</w:t>
                      </w:r>
                    </w:p>
                    <w:p w:rsidR="003A1773" w:rsidRDefault="003A1773" w:rsidP="004127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年度目標の</w:t>
                      </w:r>
                      <w:r>
                        <w:rPr>
                          <w:sz w:val="24"/>
                        </w:rPr>
                        <w:t>達成状況、</w:t>
                      </w:r>
                      <w:r>
                        <w:rPr>
                          <w:rFonts w:hint="eastAsia"/>
                          <w:sz w:val="24"/>
                        </w:rPr>
                        <w:t>総評</w:t>
                      </w:r>
                    </w:p>
                    <w:p w:rsidR="003A1773" w:rsidRDefault="003A1773" w:rsidP="004127C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学習面の向上はなかなか</w:t>
                      </w:r>
                      <w:r>
                        <w:rPr>
                          <w:rFonts w:hint="eastAsia"/>
                          <w:sz w:val="24"/>
                        </w:rPr>
                        <w:t>難しい面もあるが</w:t>
                      </w:r>
                      <w:r>
                        <w:rPr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 w:val="24"/>
                        </w:rPr>
                        <w:t>引き続き</w:t>
                      </w:r>
                      <w:r>
                        <w:rPr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学び</w:t>
                      </w:r>
                      <w:r>
                        <w:rPr>
                          <w:sz w:val="24"/>
                        </w:rPr>
                        <w:t>サポーター」</w:t>
                      </w:r>
                      <w:r>
                        <w:rPr>
                          <w:rFonts w:hint="eastAsia"/>
                          <w:sz w:val="24"/>
                        </w:rPr>
                        <w:t>等を</w:t>
                      </w:r>
                      <w:r>
                        <w:rPr>
                          <w:sz w:val="24"/>
                        </w:rPr>
                        <w:t>活用するなどして、</w:t>
                      </w:r>
                      <w:r>
                        <w:rPr>
                          <w:rFonts w:hint="eastAsia"/>
                          <w:sz w:val="24"/>
                        </w:rPr>
                        <w:t>取り組んでいきたい。</w:t>
                      </w:r>
                    </w:p>
                    <w:p w:rsidR="003A1773" w:rsidRPr="003A1773" w:rsidRDefault="003A1773" w:rsidP="004127C0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【道徳心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社会性の</w:t>
                      </w:r>
                      <w:r>
                        <w:rPr>
                          <w:sz w:val="24"/>
                        </w:rPr>
                        <w:t>育成</w:t>
                      </w:r>
                      <w:r>
                        <w:rPr>
                          <w:rFonts w:hint="eastAsia"/>
                          <w:sz w:val="24"/>
                        </w:rPr>
                        <w:t>】は児童会の</w:t>
                      </w:r>
                      <w:r>
                        <w:rPr>
                          <w:sz w:val="24"/>
                        </w:rPr>
                        <w:t>あいさつ運動や</w:t>
                      </w:r>
                      <w:r>
                        <w:rPr>
                          <w:rFonts w:hint="eastAsia"/>
                          <w:sz w:val="24"/>
                        </w:rPr>
                        <w:t>校外学習の</w:t>
                      </w:r>
                      <w:r>
                        <w:rPr>
                          <w:sz w:val="24"/>
                        </w:rPr>
                        <w:t>取り組みの成果もあり</w:t>
                      </w:r>
                      <w:r w:rsidR="00195A3D">
                        <w:rPr>
                          <w:rFonts w:hint="eastAsia"/>
                          <w:sz w:val="24"/>
                        </w:rPr>
                        <w:t>学校</w:t>
                      </w:r>
                      <w:r>
                        <w:rPr>
                          <w:rFonts w:hint="eastAsia"/>
                          <w:sz w:val="24"/>
                        </w:rPr>
                        <w:t>生活アンケート</w:t>
                      </w:r>
                      <w:r w:rsidR="00195A3D">
                        <w:rPr>
                          <w:rFonts w:hint="eastAsia"/>
                          <w:sz w:val="24"/>
                        </w:rPr>
                        <w:t>の「学校の</w:t>
                      </w:r>
                      <w:r w:rsidR="00195A3D">
                        <w:rPr>
                          <w:sz w:val="24"/>
                        </w:rPr>
                        <w:t>決まりを守っている</w:t>
                      </w:r>
                      <w:r w:rsidR="00195A3D">
                        <w:rPr>
                          <w:rFonts w:hint="eastAsia"/>
                          <w:sz w:val="24"/>
                        </w:rPr>
                        <w:t>」と回答した</w:t>
                      </w:r>
                      <w:r w:rsidR="00195A3D">
                        <w:rPr>
                          <w:sz w:val="24"/>
                        </w:rPr>
                        <w:t>児童は</w:t>
                      </w:r>
                      <w:r w:rsidR="00195A3D">
                        <w:rPr>
                          <w:rFonts w:hint="eastAsia"/>
                          <w:sz w:val="24"/>
                        </w:rPr>
                        <w:t>86%</w:t>
                      </w:r>
                      <w:r w:rsidR="00195A3D">
                        <w:rPr>
                          <w:rFonts w:hint="eastAsia"/>
                          <w:sz w:val="24"/>
                        </w:rPr>
                        <w:t>あり「全国</w:t>
                      </w:r>
                      <w:r w:rsidR="00195A3D">
                        <w:rPr>
                          <w:sz w:val="24"/>
                        </w:rPr>
                        <w:t>学力・学習状況調査</w:t>
                      </w:r>
                      <w:r w:rsidR="00195A3D">
                        <w:rPr>
                          <w:rFonts w:hint="eastAsia"/>
                          <w:sz w:val="24"/>
                        </w:rPr>
                        <w:t>」の児童</w:t>
                      </w:r>
                      <w:r w:rsidR="00195A3D">
                        <w:rPr>
                          <w:sz w:val="24"/>
                        </w:rPr>
                        <w:t>質問紙の「</w:t>
                      </w:r>
                      <w:r w:rsidR="00195A3D">
                        <w:rPr>
                          <w:rFonts w:hint="eastAsia"/>
                          <w:sz w:val="24"/>
                        </w:rPr>
                        <w:t>いじめはどんな理由が</w:t>
                      </w:r>
                      <w:r w:rsidR="00195A3D">
                        <w:rPr>
                          <w:sz w:val="24"/>
                        </w:rPr>
                        <w:t>あっても</w:t>
                      </w:r>
                      <w:r w:rsidR="00195A3D">
                        <w:rPr>
                          <w:rFonts w:hint="eastAsia"/>
                          <w:sz w:val="24"/>
                        </w:rPr>
                        <w:t>いけないことだ」という設問に対する</w:t>
                      </w:r>
                      <w:r w:rsidR="00195A3D">
                        <w:rPr>
                          <w:sz w:val="24"/>
                        </w:rPr>
                        <w:t>回答では</w:t>
                      </w:r>
                      <w:r w:rsidR="00195A3D">
                        <w:rPr>
                          <w:rFonts w:hint="eastAsia"/>
                          <w:sz w:val="24"/>
                        </w:rPr>
                        <w:t>100%</w:t>
                      </w:r>
                      <w:r w:rsidR="00195A3D">
                        <w:rPr>
                          <w:rFonts w:hint="eastAsia"/>
                          <w:sz w:val="24"/>
                        </w:rPr>
                        <w:t>の児童が肯定的な</w:t>
                      </w:r>
                      <w:r w:rsidR="00195A3D">
                        <w:rPr>
                          <w:sz w:val="24"/>
                        </w:rPr>
                        <w:t>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4127C0" w:rsidRDefault="004127C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</w:p>
    <w:p w:rsidR="00865480" w:rsidRDefault="00865480" w:rsidP="00301896">
      <w:pPr>
        <w:wordWrap w:val="0"/>
        <w:ind w:right="1368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28F28B" wp14:editId="52ED8201">
                <wp:simplePos x="0" y="0"/>
                <wp:positionH relativeFrom="margin">
                  <wp:posOffset>137796</wp:posOffset>
                </wp:positionH>
                <wp:positionV relativeFrom="paragraph">
                  <wp:posOffset>147320</wp:posOffset>
                </wp:positionV>
                <wp:extent cx="5656580" cy="8877300"/>
                <wp:effectExtent l="0" t="0" r="20320" b="19050"/>
                <wp:wrapNone/>
                <wp:docPr id="1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887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3D4A" w:rsidRDefault="00195A3D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を行っている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など一定の</w:t>
                            </w:r>
                            <w:r>
                              <w:rPr>
                                <w:sz w:val="24"/>
                              </w:rPr>
                              <w:t>成果は表れていると考えられる。</w:t>
                            </w:r>
                          </w:p>
                          <w:p w:rsidR="00195A3D" w:rsidRDefault="00195A3D" w:rsidP="006E1CD8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95A3D" w:rsidRDefault="00195A3D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学校協議会における意見</w:t>
                            </w:r>
                          </w:p>
                          <w:p w:rsidR="00195A3D" w:rsidRDefault="00195A3D" w:rsidP="006E1C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朝食、</w:t>
                            </w:r>
                            <w:r>
                              <w:rPr>
                                <w:sz w:val="24"/>
                              </w:rPr>
                              <w:t>睡眠がしっかりとれているという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結果で</w:t>
                            </w:r>
                            <w:r>
                              <w:rPr>
                                <w:sz w:val="24"/>
                              </w:rPr>
                              <w:t>安心した。</w:t>
                            </w:r>
                          </w:p>
                          <w:p w:rsidR="00195A3D" w:rsidRDefault="00195A3D" w:rsidP="00195A3D">
                            <w:pPr>
                              <w:ind w:left="495" w:hangingChars="200" w:hanging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体力測定結果</w:t>
                            </w:r>
                            <w:r>
                              <w:rPr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評価より</w:t>
                            </w:r>
                            <w:r>
                              <w:rPr>
                                <w:sz w:val="24"/>
                              </w:rPr>
                              <w:t>も運動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やスポーツが</w:t>
                            </w:r>
                            <w:r>
                              <w:rPr>
                                <w:sz w:val="24"/>
                              </w:rPr>
                              <w:t>好きという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回答が</w:t>
                            </w:r>
                            <w:r>
                              <w:rPr>
                                <w:sz w:val="24"/>
                              </w:rPr>
                              <w:t>多いというこ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rPr>
                                <w:sz w:val="24"/>
                              </w:rPr>
                              <w:t>とがとても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評価できる。</w:t>
                            </w:r>
                          </w:p>
                          <w:p w:rsidR="00195A3D" w:rsidRDefault="00195A3D" w:rsidP="00195A3D">
                            <w:pPr>
                              <w:ind w:left="495" w:hangingChars="200" w:hanging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不登校気味の児童への働きかけができていた。引き続き来年度から良い</w:t>
                            </w:r>
                            <w:r>
                              <w:rPr>
                                <w:sz w:val="24"/>
                              </w:rPr>
                              <w:t>スタート</w:t>
                            </w:r>
                            <w:r w:rsidR="00D611E1">
                              <w:rPr>
                                <w:rFonts w:hint="eastAsia"/>
                                <w:sz w:val="24"/>
                              </w:rPr>
                              <w:t>が</w:t>
                            </w:r>
                            <w:r w:rsidR="00D611E1">
                              <w:rPr>
                                <w:sz w:val="24"/>
                              </w:rPr>
                              <w:t>できるように</w:t>
                            </w:r>
                            <w:r w:rsidR="00D611E1">
                              <w:rPr>
                                <w:rFonts w:hint="eastAsia"/>
                                <w:sz w:val="24"/>
                              </w:rPr>
                              <w:t>してもらいたい。</w:t>
                            </w:r>
                          </w:p>
                          <w:p w:rsidR="00D611E1" w:rsidRDefault="00D611E1" w:rsidP="00195A3D">
                            <w:pPr>
                              <w:ind w:left="495" w:hangingChars="200" w:hanging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携帯電話での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SNS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等の</w:t>
                            </w:r>
                            <w:r>
                              <w:rPr>
                                <w:sz w:val="24"/>
                              </w:rPr>
                              <w:t>使用するルールを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確立していく必要がある。</w:t>
                            </w:r>
                          </w:p>
                          <w:p w:rsidR="00D611E1" w:rsidRDefault="00D611E1" w:rsidP="00195A3D">
                            <w:pPr>
                              <w:ind w:left="495" w:hangingChars="200" w:hanging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タブレット</w:t>
                            </w:r>
                            <w:r>
                              <w:rPr>
                                <w:sz w:val="24"/>
                              </w:rPr>
                              <w:t>端末機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の使用頻度が</w:t>
                            </w:r>
                            <w:r>
                              <w:rPr>
                                <w:sz w:val="24"/>
                              </w:rPr>
                              <w:t>増加していることがよく分かった。</w:t>
                            </w:r>
                          </w:p>
                          <w:p w:rsidR="00D611E1" w:rsidRPr="00D611E1" w:rsidRDefault="00D611E1" w:rsidP="00195A3D">
                            <w:pPr>
                              <w:ind w:left="495" w:hangingChars="200" w:hanging="495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登校している</w:t>
                            </w:r>
                            <w:r>
                              <w:rPr>
                                <w:sz w:val="24"/>
                              </w:rPr>
                              <w:t>児童を見守りしているがいつも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元気に</w:t>
                            </w:r>
                            <w:r>
                              <w:rPr>
                                <w:sz w:val="24"/>
                              </w:rPr>
                              <w:t>登校しているが挨拶が少ないのが少し残念である。</w:t>
                            </w:r>
                          </w:p>
                          <w:p w:rsidR="00061E9B" w:rsidRPr="00061E9B" w:rsidRDefault="00061E9B" w:rsidP="00957C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F28B" id="_x0000_s1028" style="position:absolute;left:0;text-align:left;margin-left:10.85pt;margin-top:11.6pt;width:445.4pt;height:699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" filled="f" fillcolor="yellow">
                <v:textbox inset="0,0,0,0">
                  <w:txbxContent>
                    <w:p w:rsidR="00613D4A" w:rsidRDefault="00195A3D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答</w:t>
                      </w:r>
                      <w:r>
                        <w:rPr>
                          <w:rFonts w:hint="eastAsia"/>
                          <w:sz w:val="24"/>
                        </w:rPr>
                        <w:t>を行っている</w:t>
                      </w:r>
                      <w:r>
                        <w:rPr>
                          <w:sz w:val="24"/>
                        </w:rPr>
                        <w:t>。</w:t>
                      </w:r>
                      <w:r>
                        <w:rPr>
                          <w:rFonts w:hint="eastAsia"/>
                          <w:sz w:val="24"/>
                        </w:rPr>
                        <w:t>など一定の</w:t>
                      </w:r>
                      <w:r>
                        <w:rPr>
                          <w:sz w:val="24"/>
                        </w:rPr>
                        <w:t>成果は表れていると考えられる。</w:t>
                      </w:r>
                    </w:p>
                    <w:p w:rsidR="00195A3D" w:rsidRDefault="00195A3D" w:rsidP="006E1CD8">
                      <w:pPr>
                        <w:rPr>
                          <w:sz w:val="24"/>
                        </w:rPr>
                      </w:pPr>
                    </w:p>
                    <w:p w:rsidR="00195A3D" w:rsidRDefault="00195A3D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学校協議会における意見</w:t>
                      </w:r>
                    </w:p>
                    <w:p w:rsidR="00195A3D" w:rsidRDefault="00195A3D" w:rsidP="006E1CD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朝食、</w:t>
                      </w:r>
                      <w:r>
                        <w:rPr>
                          <w:sz w:val="24"/>
                        </w:rPr>
                        <w:t>睡眠がしっかりとれているという</w:t>
                      </w:r>
                      <w:r>
                        <w:rPr>
                          <w:rFonts w:hint="eastAsia"/>
                          <w:sz w:val="24"/>
                        </w:rPr>
                        <w:t>結果で</w:t>
                      </w:r>
                      <w:r>
                        <w:rPr>
                          <w:sz w:val="24"/>
                        </w:rPr>
                        <w:t>安心した。</w:t>
                      </w:r>
                    </w:p>
                    <w:p w:rsidR="00195A3D" w:rsidRDefault="00195A3D" w:rsidP="00195A3D">
                      <w:pPr>
                        <w:ind w:left="495" w:hangingChars="200" w:hanging="49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体力測定結果</w:t>
                      </w:r>
                      <w:r>
                        <w:rPr>
                          <w:sz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</w:rPr>
                        <w:t>評価より</w:t>
                      </w:r>
                      <w:r>
                        <w:rPr>
                          <w:sz w:val="24"/>
                        </w:rPr>
                        <w:t>も運動</w:t>
                      </w:r>
                      <w:r>
                        <w:rPr>
                          <w:rFonts w:hint="eastAsia"/>
                          <w:sz w:val="24"/>
                        </w:rPr>
                        <w:t>やスポーツが</w:t>
                      </w:r>
                      <w:r>
                        <w:rPr>
                          <w:sz w:val="24"/>
                        </w:rPr>
                        <w:t>好きという</w:t>
                      </w:r>
                      <w:r>
                        <w:rPr>
                          <w:rFonts w:hint="eastAsia"/>
                          <w:sz w:val="24"/>
                        </w:rPr>
                        <w:t>回答が</w:t>
                      </w:r>
                      <w:r>
                        <w:rPr>
                          <w:sz w:val="24"/>
                        </w:rPr>
                        <w:t>多いというこ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rPr>
                          <w:sz w:val="24"/>
                        </w:rPr>
                        <w:t>とがとても</w:t>
                      </w:r>
                      <w:r>
                        <w:rPr>
                          <w:rFonts w:hint="eastAsia"/>
                          <w:sz w:val="24"/>
                        </w:rPr>
                        <w:t>評価できる。</w:t>
                      </w:r>
                    </w:p>
                    <w:p w:rsidR="00195A3D" w:rsidRDefault="00195A3D" w:rsidP="00195A3D">
                      <w:pPr>
                        <w:ind w:left="495" w:hangingChars="200" w:hanging="49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不登校気味の児童への働きかけができていた。引き続き来年度から良い</w:t>
                      </w:r>
                      <w:r>
                        <w:rPr>
                          <w:sz w:val="24"/>
                        </w:rPr>
                        <w:t>スタート</w:t>
                      </w:r>
                      <w:r w:rsidR="00D611E1">
                        <w:rPr>
                          <w:rFonts w:hint="eastAsia"/>
                          <w:sz w:val="24"/>
                        </w:rPr>
                        <w:t>が</w:t>
                      </w:r>
                      <w:r w:rsidR="00D611E1">
                        <w:rPr>
                          <w:sz w:val="24"/>
                        </w:rPr>
                        <w:t>できるように</w:t>
                      </w:r>
                      <w:r w:rsidR="00D611E1">
                        <w:rPr>
                          <w:rFonts w:hint="eastAsia"/>
                          <w:sz w:val="24"/>
                        </w:rPr>
                        <w:t>してもらいたい。</w:t>
                      </w:r>
                    </w:p>
                    <w:p w:rsidR="00D611E1" w:rsidRDefault="00D611E1" w:rsidP="00195A3D">
                      <w:pPr>
                        <w:ind w:left="495" w:hangingChars="200" w:hanging="49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携帯電話での</w:t>
                      </w:r>
                      <w:r>
                        <w:rPr>
                          <w:rFonts w:hint="eastAsia"/>
                          <w:sz w:val="24"/>
                        </w:rPr>
                        <w:t>SNS</w:t>
                      </w:r>
                      <w:r>
                        <w:rPr>
                          <w:rFonts w:hint="eastAsia"/>
                          <w:sz w:val="24"/>
                        </w:rPr>
                        <w:t>等の</w:t>
                      </w:r>
                      <w:r>
                        <w:rPr>
                          <w:sz w:val="24"/>
                        </w:rPr>
                        <w:t>使用するルールを</w:t>
                      </w:r>
                      <w:r>
                        <w:rPr>
                          <w:rFonts w:hint="eastAsia"/>
                          <w:sz w:val="24"/>
                        </w:rPr>
                        <w:t>確立していく必要がある。</w:t>
                      </w:r>
                    </w:p>
                    <w:p w:rsidR="00D611E1" w:rsidRDefault="00D611E1" w:rsidP="00195A3D">
                      <w:pPr>
                        <w:ind w:left="495" w:hangingChars="200" w:hanging="495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タブレット</w:t>
                      </w:r>
                      <w:r>
                        <w:rPr>
                          <w:sz w:val="24"/>
                        </w:rPr>
                        <w:t>端末機</w:t>
                      </w:r>
                      <w:r>
                        <w:rPr>
                          <w:rFonts w:hint="eastAsia"/>
                          <w:sz w:val="24"/>
                        </w:rPr>
                        <w:t>の使用頻度が</w:t>
                      </w:r>
                      <w:r>
                        <w:rPr>
                          <w:sz w:val="24"/>
                        </w:rPr>
                        <w:t>増加していることがよく分かった。</w:t>
                      </w:r>
                    </w:p>
                    <w:p w:rsidR="00D611E1" w:rsidRPr="00D611E1" w:rsidRDefault="00D611E1" w:rsidP="00195A3D">
                      <w:pPr>
                        <w:ind w:left="495" w:hangingChars="200" w:hanging="495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登校している</w:t>
                      </w:r>
                      <w:r>
                        <w:rPr>
                          <w:sz w:val="24"/>
                        </w:rPr>
                        <w:t>児童を見守りしているがいつも</w:t>
                      </w:r>
                      <w:r>
                        <w:rPr>
                          <w:rFonts w:hint="eastAsia"/>
                          <w:sz w:val="24"/>
                        </w:rPr>
                        <w:t>元気に</w:t>
                      </w:r>
                      <w:r>
                        <w:rPr>
                          <w:sz w:val="24"/>
                        </w:rPr>
                        <w:t>登校しているが挨拶が少ないのが少し残念である。</w:t>
                      </w:r>
                    </w:p>
                    <w:p w:rsidR="00061E9B" w:rsidRPr="00061E9B" w:rsidRDefault="00061E9B" w:rsidP="00957C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65480" w:rsidSect="00831F7B">
      <w:footerReference w:type="even" r:id="rId8"/>
      <w:footerReference w:type="default" r:id="rId9"/>
      <w:pgSz w:w="11906" w:h="16838" w:code="9"/>
      <w:pgMar w:top="1418" w:right="1134" w:bottom="1134" w:left="1418" w:header="851" w:footer="397" w:gutter="0"/>
      <w:pgNumType w:fmt="numberInDash" w:start="1"/>
      <w:cols w:space="425"/>
      <w:docGrid w:type="linesAndChars" w:linePitch="31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BE" w:rsidRDefault="00C044BE">
      <w:r>
        <w:separator/>
      </w:r>
    </w:p>
  </w:endnote>
  <w:endnote w:type="continuationSeparator" w:id="0">
    <w:p w:rsidR="00C044BE" w:rsidRDefault="00C0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BE" w:rsidRDefault="00C044BE" w:rsidP="006F51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- 9 -</w:t>
    </w:r>
    <w:r>
      <w:rPr>
        <w:rStyle w:val="a4"/>
      </w:rPr>
      <w:fldChar w:fldCharType="end"/>
    </w:r>
  </w:p>
  <w:p w:rsidR="00C044BE" w:rsidRDefault="00C044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BE" w:rsidRDefault="00C044BE" w:rsidP="006F511E">
    <w:pPr>
      <w:pStyle w:val="a3"/>
      <w:framePr w:wrap="around" w:vAnchor="text" w:hAnchor="margin" w:xAlign="center" w:y="1"/>
      <w:rPr>
        <w:rStyle w:val="a4"/>
      </w:rPr>
    </w:pPr>
  </w:p>
  <w:p w:rsidR="00C044BE" w:rsidRDefault="00C044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BE" w:rsidRDefault="00C044BE">
      <w:r>
        <w:separator/>
      </w:r>
    </w:p>
  </w:footnote>
  <w:footnote w:type="continuationSeparator" w:id="0">
    <w:p w:rsidR="00C044BE" w:rsidRDefault="00C04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48F"/>
    <w:multiLevelType w:val="hybridMultilevel"/>
    <w:tmpl w:val="B792F7F0"/>
    <w:lvl w:ilvl="0" w:tplc="71CAD1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329EE"/>
    <w:multiLevelType w:val="hybridMultilevel"/>
    <w:tmpl w:val="0EDA2520"/>
    <w:lvl w:ilvl="0" w:tplc="DBFE3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124104"/>
    <w:multiLevelType w:val="hybridMultilevel"/>
    <w:tmpl w:val="4F108BCE"/>
    <w:lvl w:ilvl="0" w:tplc="0A6E73E2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9"/>
  <w:drawingGridVerticalSpacing w:val="317"/>
  <w:displayHorizontalDrawingGridEvery w:val="0"/>
  <w:characterSpacingControl w:val="compressPunctuation"/>
  <w:hdrShapeDefaults>
    <o:shapedefaults v:ext="edit" spidmax="36865" fillcolor="yellow">
      <v:fill color="yellow"/>
      <v:textbox inset="0,0,0,0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F2"/>
    <w:rsid w:val="000000E8"/>
    <w:rsid w:val="00000B67"/>
    <w:rsid w:val="00000CE6"/>
    <w:rsid w:val="000054F5"/>
    <w:rsid w:val="00007560"/>
    <w:rsid w:val="0001060A"/>
    <w:rsid w:val="000112FE"/>
    <w:rsid w:val="000136B8"/>
    <w:rsid w:val="00013DC2"/>
    <w:rsid w:val="000154CD"/>
    <w:rsid w:val="00016411"/>
    <w:rsid w:val="00017A98"/>
    <w:rsid w:val="00021185"/>
    <w:rsid w:val="00022F06"/>
    <w:rsid w:val="0002460D"/>
    <w:rsid w:val="000259AE"/>
    <w:rsid w:val="00025AA5"/>
    <w:rsid w:val="00025FCF"/>
    <w:rsid w:val="000274B5"/>
    <w:rsid w:val="00032BD9"/>
    <w:rsid w:val="00034895"/>
    <w:rsid w:val="00034A27"/>
    <w:rsid w:val="00035789"/>
    <w:rsid w:val="00035ABB"/>
    <w:rsid w:val="00035AEF"/>
    <w:rsid w:val="0003776F"/>
    <w:rsid w:val="00037867"/>
    <w:rsid w:val="0003793E"/>
    <w:rsid w:val="00037DA0"/>
    <w:rsid w:val="00040EDB"/>
    <w:rsid w:val="00043729"/>
    <w:rsid w:val="0004492B"/>
    <w:rsid w:val="00044D7D"/>
    <w:rsid w:val="00046866"/>
    <w:rsid w:val="00046FBF"/>
    <w:rsid w:val="00050EE9"/>
    <w:rsid w:val="000511E7"/>
    <w:rsid w:val="00051ACD"/>
    <w:rsid w:val="00052779"/>
    <w:rsid w:val="00053F69"/>
    <w:rsid w:val="000547B9"/>
    <w:rsid w:val="00055084"/>
    <w:rsid w:val="000552A7"/>
    <w:rsid w:val="000552AC"/>
    <w:rsid w:val="000564F4"/>
    <w:rsid w:val="00056AAE"/>
    <w:rsid w:val="00057178"/>
    <w:rsid w:val="000611F2"/>
    <w:rsid w:val="0006143D"/>
    <w:rsid w:val="00061BEC"/>
    <w:rsid w:val="00061E9B"/>
    <w:rsid w:val="0006264B"/>
    <w:rsid w:val="00063C6D"/>
    <w:rsid w:val="000657BF"/>
    <w:rsid w:val="00065F7A"/>
    <w:rsid w:val="00065FEA"/>
    <w:rsid w:val="0006646B"/>
    <w:rsid w:val="00067A76"/>
    <w:rsid w:val="00067E67"/>
    <w:rsid w:val="000706B0"/>
    <w:rsid w:val="00074042"/>
    <w:rsid w:val="000742C8"/>
    <w:rsid w:val="0007438C"/>
    <w:rsid w:val="00074F05"/>
    <w:rsid w:val="00076543"/>
    <w:rsid w:val="00076BD6"/>
    <w:rsid w:val="00077087"/>
    <w:rsid w:val="000773BC"/>
    <w:rsid w:val="000779AF"/>
    <w:rsid w:val="00077FC9"/>
    <w:rsid w:val="0008146B"/>
    <w:rsid w:val="00082826"/>
    <w:rsid w:val="00084A55"/>
    <w:rsid w:val="00084C7D"/>
    <w:rsid w:val="0008630B"/>
    <w:rsid w:val="00087F2B"/>
    <w:rsid w:val="00090960"/>
    <w:rsid w:val="00091324"/>
    <w:rsid w:val="000914CB"/>
    <w:rsid w:val="00092DA5"/>
    <w:rsid w:val="000932CE"/>
    <w:rsid w:val="00093307"/>
    <w:rsid w:val="000960E0"/>
    <w:rsid w:val="000A05C6"/>
    <w:rsid w:val="000A0C56"/>
    <w:rsid w:val="000A1EB8"/>
    <w:rsid w:val="000A2211"/>
    <w:rsid w:val="000A2D46"/>
    <w:rsid w:val="000A2DEF"/>
    <w:rsid w:val="000A5105"/>
    <w:rsid w:val="000A5150"/>
    <w:rsid w:val="000A6738"/>
    <w:rsid w:val="000A695B"/>
    <w:rsid w:val="000A69D0"/>
    <w:rsid w:val="000A70E1"/>
    <w:rsid w:val="000A73E8"/>
    <w:rsid w:val="000B0BAF"/>
    <w:rsid w:val="000B0CBE"/>
    <w:rsid w:val="000B133F"/>
    <w:rsid w:val="000B1CE3"/>
    <w:rsid w:val="000B2754"/>
    <w:rsid w:val="000B2D82"/>
    <w:rsid w:val="000B3A70"/>
    <w:rsid w:val="000B5100"/>
    <w:rsid w:val="000B58A9"/>
    <w:rsid w:val="000B5E51"/>
    <w:rsid w:val="000C146C"/>
    <w:rsid w:val="000C1DDB"/>
    <w:rsid w:val="000C2E00"/>
    <w:rsid w:val="000C3D01"/>
    <w:rsid w:val="000C430A"/>
    <w:rsid w:val="000C4B5F"/>
    <w:rsid w:val="000C60AA"/>
    <w:rsid w:val="000C6210"/>
    <w:rsid w:val="000D2017"/>
    <w:rsid w:val="000D2C2D"/>
    <w:rsid w:val="000D2C87"/>
    <w:rsid w:val="000D40D3"/>
    <w:rsid w:val="000D496D"/>
    <w:rsid w:val="000D5BCC"/>
    <w:rsid w:val="000D6F1F"/>
    <w:rsid w:val="000D797B"/>
    <w:rsid w:val="000D79E7"/>
    <w:rsid w:val="000D7C31"/>
    <w:rsid w:val="000E06C6"/>
    <w:rsid w:val="000E1CF6"/>
    <w:rsid w:val="000E29CD"/>
    <w:rsid w:val="000E2ED9"/>
    <w:rsid w:val="000E359A"/>
    <w:rsid w:val="000E3866"/>
    <w:rsid w:val="000E3C76"/>
    <w:rsid w:val="000E47BF"/>
    <w:rsid w:val="000E5D9E"/>
    <w:rsid w:val="000E6CF8"/>
    <w:rsid w:val="000E77E8"/>
    <w:rsid w:val="000F0FD9"/>
    <w:rsid w:val="000F349C"/>
    <w:rsid w:val="000F4F19"/>
    <w:rsid w:val="000F50DF"/>
    <w:rsid w:val="000F5395"/>
    <w:rsid w:val="000F591C"/>
    <w:rsid w:val="000F5AE6"/>
    <w:rsid w:val="000F6E93"/>
    <w:rsid w:val="000F6E9F"/>
    <w:rsid w:val="0010122D"/>
    <w:rsid w:val="00101EEF"/>
    <w:rsid w:val="00105B9B"/>
    <w:rsid w:val="00105BA2"/>
    <w:rsid w:val="00105F99"/>
    <w:rsid w:val="00106BF2"/>
    <w:rsid w:val="00106F42"/>
    <w:rsid w:val="001079C1"/>
    <w:rsid w:val="00111A82"/>
    <w:rsid w:val="0011297C"/>
    <w:rsid w:val="00114337"/>
    <w:rsid w:val="00114A85"/>
    <w:rsid w:val="00115F6C"/>
    <w:rsid w:val="00117861"/>
    <w:rsid w:val="001217E1"/>
    <w:rsid w:val="001228D7"/>
    <w:rsid w:val="00122A55"/>
    <w:rsid w:val="00123564"/>
    <w:rsid w:val="001239C7"/>
    <w:rsid w:val="00124338"/>
    <w:rsid w:val="00125214"/>
    <w:rsid w:val="001254DD"/>
    <w:rsid w:val="001254E5"/>
    <w:rsid w:val="00125C8D"/>
    <w:rsid w:val="0012649C"/>
    <w:rsid w:val="001277F2"/>
    <w:rsid w:val="0013066F"/>
    <w:rsid w:val="00132E7A"/>
    <w:rsid w:val="00133DB6"/>
    <w:rsid w:val="00134844"/>
    <w:rsid w:val="00134C8D"/>
    <w:rsid w:val="0013556A"/>
    <w:rsid w:val="001374A4"/>
    <w:rsid w:val="0014038B"/>
    <w:rsid w:val="0014076C"/>
    <w:rsid w:val="001409B0"/>
    <w:rsid w:val="00141845"/>
    <w:rsid w:val="001422BC"/>
    <w:rsid w:val="001426C7"/>
    <w:rsid w:val="00142749"/>
    <w:rsid w:val="00144403"/>
    <w:rsid w:val="00146DCF"/>
    <w:rsid w:val="001474F3"/>
    <w:rsid w:val="00147935"/>
    <w:rsid w:val="0015088C"/>
    <w:rsid w:val="00151284"/>
    <w:rsid w:val="0015226F"/>
    <w:rsid w:val="0015295B"/>
    <w:rsid w:val="001540E2"/>
    <w:rsid w:val="0015448C"/>
    <w:rsid w:val="001545FB"/>
    <w:rsid w:val="00154E93"/>
    <w:rsid w:val="00155F1F"/>
    <w:rsid w:val="001569F3"/>
    <w:rsid w:val="00156A1D"/>
    <w:rsid w:val="00156A21"/>
    <w:rsid w:val="00157B83"/>
    <w:rsid w:val="00160111"/>
    <w:rsid w:val="00161F6B"/>
    <w:rsid w:val="001621A1"/>
    <w:rsid w:val="00162887"/>
    <w:rsid w:val="001637F8"/>
    <w:rsid w:val="00164A71"/>
    <w:rsid w:val="00165487"/>
    <w:rsid w:val="00166DBC"/>
    <w:rsid w:val="00167EEB"/>
    <w:rsid w:val="0017087F"/>
    <w:rsid w:val="00171C01"/>
    <w:rsid w:val="00171F14"/>
    <w:rsid w:val="00172013"/>
    <w:rsid w:val="00172E45"/>
    <w:rsid w:val="00173137"/>
    <w:rsid w:val="00174466"/>
    <w:rsid w:val="0017562F"/>
    <w:rsid w:val="00175919"/>
    <w:rsid w:val="001767EC"/>
    <w:rsid w:val="00176DBE"/>
    <w:rsid w:val="0018048D"/>
    <w:rsid w:val="00180D2D"/>
    <w:rsid w:val="001811BC"/>
    <w:rsid w:val="00184CE3"/>
    <w:rsid w:val="0019040C"/>
    <w:rsid w:val="0019058A"/>
    <w:rsid w:val="0019190A"/>
    <w:rsid w:val="0019219F"/>
    <w:rsid w:val="00193A5E"/>
    <w:rsid w:val="00195A3D"/>
    <w:rsid w:val="00195EF6"/>
    <w:rsid w:val="00196112"/>
    <w:rsid w:val="00196A5C"/>
    <w:rsid w:val="00196D9B"/>
    <w:rsid w:val="001A37DB"/>
    <w:rsid w:val="001A5765"/>
    <w:rsid w:val="001A597F"/>
    <w:rsid w:val="001A7609"/>
    <w:rsid w:val="001A7DC7"/>
    <w:rsid w:val="001B05F2"/>
    <w:rsid w:val="001B0636"/>
    <w:rsid w:val="001B3454"/>
    <w:rsid w:val="001B3584"/>
    <w:rsid w:val="001B3D27"/>
    <w:rsid w:val="001B4906"/>
    <w:rsid w:val="001B4DC7"/>
    <w:rsid w:val="001B62C8"/>
    <w:rsid w:val="001B6C81"/>
    <w:rsid w:val="001B6F5C"/>
    <w:rsid w:val="001B70B7"/>
    <w:rsid w:val="001C0C53"/>
    <w:rsid w:val="001C145B"/>
    <w:rsid w:val="001C16B7"/>
    <w:rsid w:val="001C1C53"/>
    <w:rsid w:val="001C3700"/>
    <w:rsid w:val="001C4192"/>
    <w:rsid w:val="001C5E23"/>
    <w:rsid w:val="001C5E94"/>
    <w:rsid w:val="001C75E0"/>
    <w:rsid w:val="001D121C"/>
    <w:rsid w:val="001D12AE"/>
    <w:rsid w:val="001D4358"/>
    <w:rsid w:val="001D54F7"/>
    <w:rsid w:val="001D6105"/>
    <w:rsid w:val="001D67C6"/>
    <w:rsid w:val="001D6EE3"/>
    <w:rsid w:val="001E0465"/>
    <w:rsid w:val="001E14C4"/>
    <w:rsid w:val="001E154D"/>
    <w:rsid w:val="001E1E8C"/>
    <w:rsid w:val="001E21D3"/>
    <w:rsid w:val="001E3AE0"/>
    <w:rsid w:val="001E51A9"/>
    <w:rsid w:val="001E6CF2"/>
    <w:rsid w:val="001F0588"/>
    <w:rsid w:val="001F0FD7"/>
    <w:rsid w:val="001F206F"/>
    <w:rsid w:val="001F20C4"/>
    <w:rsid w:val="001F2315"/>
    <w:rsid w:val="001F3094"/>
    <w:rsid w:val="001F310B"/>
    <w:rsid w:val="001F37DC"/>
    <w:rsid w:val="001F5918"/>
    <w:rsid w:val="001F5F01"/>
    <w:rsid w:val="001F63EF"/>
    <w:rsid w:val="001F67B9"/>
    <w:rsid w:val="002016BA"/>
    <w:rsid w:val="00201F18"/>
    <w:rsid w:val="00202391"/>
    <w:rsid w:val="00205071"/>
    <w:rsid w:val="002052EA"/>
    <w:rsid w:val="00205969"/>
    <w:rsid w:val="002066CC"/>
    <w:rsid w:val="00206DC3"/>
    <w:rsid w:val="002072C7"/>
    <w:rsid w:val="00207FCD"/>
    <w:rsid w:val="0021026E"/>
    <w:rsid w:val="00210DDC"/>
    <w:rsid w:val="002113B2"/>
    <w:rsid w:val="00211C53"/>
    <w:rsid w:val="002158DB"/>
    <w:rsid w:val="002162FB"/>
    <w:rsid w:val="0022143D"/>
    <w:rsid w:val="00221ED1"/>
    <w:rsid w:val="002221BF"/>
    <w:rsid w:val="0022326E"/>
    <w:rsid w:val="0022521F"/>
    <w:rsid w:val="00225CAC"/>
    <w:rsid w:val="00225CCA"/>
    <w:rsid w:val="00226CF0"/>
    <w:rsid w:val="002272BB"/>
    <w:rsid w:val="00232D49"/>
    <w:rsid w:val="002333D9"/>
    <w:rsid w:val="00233F4A"/>
    <w:rsid w:val="00234656"/>
    <w:rsid w:val="00234CB8"/>
    <w:rsid w:val="00236BB1"/>
    <w:rsid w:val="00236FC2"/>
    <w:rsid w:val="002442D5"/>
    <w:rsid w:val="00245DEB"/>
    <w:rsid w:val="00246AFF"/>
    <w:rsid w:val="00247180"/>
    <w:rsid w:val="002476A9"/>
    <w:rsid w:val="00252070"/>
    <w:rsid w:val="00252934"/>
    <w:rsid w:val="002532E5"/>
    <w:rsid w:val="00253B4D"/>
    <w:rsid w:val="00253F2C"/>
    <w:rsid w:val="0025458A"/>
    <w:rsid w:val="00256B1C"/>
    <w:rsid w:val="0025796F"/>
    <w:rsid w:val="0026031E"/>
    <w:rsid w:val="002606AE"/>
    <w:rsid w:val="00260AFC"/>
    <w:rsid w:val="00262C0E"/>
    <w:rsid w:val="00263172"/>
    <w:rsid w:val="0026374F"/>
    <w:rsid w:val="00263D9D"/>
    <w:rsid w:val="002701E2"/>
    <w:rsid w:val="00270B25"/>
    <w:rsid w:val="002725FA"/>
    <w:rsid w:val="00272BCC"/>
    <w:rsid w:val="00273073"/>
    <w:rsid w:val="002733A4"/>
    <w:rsid w:val="00274C1E"/>
    <w:rsid w:val="00275DD3"/>
    <w:rsid w:val="0027678E"/>
    <w:rsid w:val="0028178F"/>
    <w:rsid w:val="0028280F"/>
    <w:rsid w:val="002854AB"/>
    <w:rsid w:val="00286295"/>
    <w:rsid w:val="0029002F"/>
    <w:rsid w:val="0029154C"/>
    <w:rsid w:val="00292406"/>
    <w:rsid w:val="00293172"/>
    <w:rsid w:val="0029368D"/>
    <w:rsid w:val="00293BAF"/>
    <w:rsid w:val="00295A78"/>
    <w:rsid w:val="00297F0D"/>
    <w:rsid w:val="002A0B1B"/>
    <w:rsid w:val="002A0BC1"/>
    <w:rsid w:val="002A0F9A"/>
    <w:rsid w:val="002A1C08"/>
    <w:rsid w:val="002A1FDD"/>
    <w:rsid w:val="002A2949"/>
    <w:rsid w:val="002A2F12"/>
    <w:rsid w:val="002A3B74"/>
    <w:rsid w:val="002A5CC1"/>
    <w:rsid w:val="002A70AB"/>
    <w:rsid w:val="002A79AE"/>
    <w:rsid w:val="002B144C"/>
    <w:rsid w:val="002B14DB"/>
    <w:rsid w:val="002B39C8"/>
    <w:rsid w:val="002B50DA"/>
    <w:rsid w:val="002B5204"/>
    <w:rsid w:val="002B758D"/>
    <w:rsid w:val="002C1B92"/>
    <w:rsid w:val="002C1D20"/>
    <w:rsid w:val="002C21CF"/>
    <w:rsid w:val="002C238B"/>
    <w:rsid w:val="002C2638"/>
    <w:rsid w:val="002C28FA"/>
    <w:rsid w:val="002C2CA7"/>
    <w:rsid w:val="002C33FC"/>
    <w:rsid w:val="002C4492"/>
    <w:rsid w:val="002C4FC4"/>
    <w:rsid w:val="002C50EC"/>
    <w:rsid w:val="002C66CB"/>
    <w:rsid w:val="002C67DC"/>
    <w:rsid w:val="002C75B9"/>
    <w:rsid w:val="002C7A31"/>
    <w:rsid w:val="002D0A61"/>
    <w:rsid w:val="002D11B8"/>
    <w:rsid w:val="002D1B89"/>
    <w:rsid w:val="002D225F"/>
    <w:rsid w:val="002D3617"/>
    <w:rsid w:val="002D4D2F"/>
    <w:rsid w:val="002D4F71"/>
    <w:rsid w:val="002D656E"/>
    <w:rsid w:val="002D7271"/>
    <w:rsid w:val="002D7545"/>
    <w:rsid w:val="002D7820"/>
    <w:rsid w:val="002E0138"/>
    <w:rsid w:val="002E0E10"/>
    <w:rsid w:val="002E19B2"/>
    <w:rsid w:val="002E1E76"/>
    <w:rsid w:val="002E20D5"/>
    <w:rsid w:val="002E40B8"/>
    <w:rsid w:val="002E57AF"/>
    <w:rsid w:val="002E66A7"/>
    <w:rsid w:val="002F0A47"/>
    <w:rsid w:val="002F1365"/>
    <w:rsid w:val="002F169B"/>
    <w:rsid w:val="002F2369"/>
    <w:rsid w:val="002F26E3"/>
    <w:rsid w:val="002F2956"/>
    <w:rsid w:val="002F3439"/>
    <w:rsid w:val="002F5C95"/>
    <w:rsid w:val="002F6505"/>
    <w:rsid w:val="002F67B9"/>
    <w:rsid w:val="002F7612"/>
    <w:rsid w:val="00301108"/>
    <w:rsid w:val="00301235"/>
    <w:rsid w:val="003015C9"/>
    <w:rsid w:val="003016D1"/>
    <w:rsid w:val="00301896"/>
    <w:rsid w:val="00301A07"/>
    <w:rsid w:val="00301DD5"/>
    <w:rsid w:val="00302DBB"/>
    <w:rsid w:val="003038DB"/>
    <w:rsid w:val="003040CD"/>
    <w:rsid w:val="0030528C"/>
    <w:rsid w:val="00305E15"/>
    <w:rsid w:val="003067FA"/>
    <w:rsid w:val="003068E1"/>
    <w:rsid w:val="0030740D"/>
    <w:rsid w:val="0031013E"/>
    <w:rsid w:val="0031018C"/>
    <w:rsid w:val="00310758"/>
    <w:rsid w:val="003107FA"/>
    <w:rsid w:val="0031163A"/>
    <w:rsid w:val="00311703"/>
    <w:rsid w:val="00313193"/>
    <w:rsid w:val="00313B49"/>
    <w:rsid w:val="003144E0"/>
    <w:rsid w:val="0031646F"/>
    <w:rsid w:val="00316963"/>
    <w:rsid w:val="00320A38"/>
    <w:rsid w:val="003212E8"/>
    <w:rsid w:val="00321944"/>
    <w:rsid w:val="0032284F"/>
    <w:rsid w:val="003231FD"/>
    <w:rsid w:val="00324224"/>
    <w:rsid w:val="00324BB5"/>
    <w:rsid w:val="00325571"/>
    <w:rsid w:val="00325A7E"/>
    <w:rsid w:val="00325C18"/>
    <w:rsid w:val="00327A1D"/>
    <w:rsid w:val="00331006"/>
    <w:rsid w:val="00331BD0"/>
    <w:rsid w:val="00331D34"/>
    <w:rsid w:val="00335AFC"/>
    <w:rsid w:val="003364AF"/>
    <w:rsid w:val="00336569"/>
    <w:rsid w:val="00336A86"/>
    <w:rsid w:val="00340068"/>
    <w:rsid w:val="00340113"/>
    <w:rsid w:val="00342652"/>
    <w:rsid w:val="00343A21"/>
    <w:rsid w:val="00344D9B"/>
    <w:rsid w:val="00344DC1"/>
    <w:rsid w:val="00345D17"/>
    <w:rsid w:val="003475B8"/>
    <w:rsid w:val="00351895"/>
    <w:rsid w:val="003518BF"/>
    <w:rsid w:val="003519AF"/>
    <w:rsid w:val="00351DE1"/>
    <w:rsid w:val="003520DF"/>
    <w:rsid w:val="00353CE3"/>
    <w:rsid w:val="0035402F"/>
    <w:rsid w:val="00354BDD"/>
    <w:rsid w:val="00356147"/>
    <w:rsid w:val="00356985"/>
    <w:rsid w:val="003570C3"/>
    <w:rsid w:val="00357846"/>
    <w:rsid w:val="0036126B"/>
    <w:rsid w:val="00361E46"/>
    <w:rsid w:val="003621F3"/>
    <w:rsid w:val="00363B28"/>
    <w:rsid w:val="00364AA8"/>
    <w:rsid w:val="003657BC"/>
    <w:rsid w:val="003716A1"/>
    <w:rsid w:val="00371DF1"/>
    <w:rsid w:val="00372EBF"/>
    <w:rsid w:val="00373B0E"/>
    <w:rsid w:val="00373DE5"/>
    <w:rsid w:val="0037567F"/>
    <w:rsid w:val="00375A48"/>
    <w:rsid w:val="00375CD8"/>
    <w:rsid w:val="00375E9F"/>
    <w:rsid w:val="0037607E"/>
    <w:rsid w:val="00376E5E"/>
    <w:rsid w:val="00377846"/>
    <w:rsid w:val="00382A75"/>
    <w:rsid w:val="003834A4"/>
    <w:rsid w:val="00385E36"/>
    <w:rsid w:val="00387991"/>
    <w:rsid w:val="00387E4B"/>
    <w:rsid w:val="003905D0"/>
    <w:rsid w:val="003907B5"/>
    <w:rsid w:val="00390B23"/>
    <w:rsid w:val="00390CBB"/>
    <w:rsid w:val="003915BE"/>
    <w:rsid w:val="0039239F"/>
    <w:rsid w:val="003935B7"/>
    <w:rsid w:val="0039424E"/>
    <w:rsid w:val="0039506A"/>
    <w:rsid w:val="003951C0"/>
    <w:rsid w:val="00396851"/>
    <w:rsid w:val="00396AF4"/>
    <w:rsid w:val="00396D67"/>
    <w:rsid w:val="0039753E"/>
    <w:rsid w:val="003976AF"/>
    <w:rsid w:val="003A01CC"/>
    <w:rsid w:val="003A067E"/>
    <w:rsid w:val="003A1773"/>
    <w:rsid w:val="003A1C8C"/>
    <w:rsid w:val="003A2F36"/>
    <w:rsid w:val="003A4096"/>
    <w:rsid w:val="003A4110"/>
    <w:rsid w:val="003A53E1"/>
    <w:rsid w:val="003A5F02"/>
    <w:rsid w:val="003A645C"/>
    <w:rsid w:val="003A6FF1"/>
    <w:rsid w:val="003A76D9"/>
    <w:rsid w:val="003B0E65"/>
    <w:rsid w:val="003B0EA5"/>
    <w:rsid w:val="003B0F67"/>
    <w:rsid w:val="003B131B"/>
    <w:rsid w:val="003B2CFB"/>
    <w:rsid w:val="003B380A"/>
    <w:rsid w:val="003B6B79"/>
    <w:rsid w:val="003B76A9"/>
    <w:rsid w:val="003C0C0F"/>
    <w:rsid w:val="003C0CB3"/>
    <w:rsid w:val="003C139F"/>
    <w:rsid w:val="003C1434"/>
    <w:rsid w:val="003C1AFA"/>
    <w:rsid w:val="003C1F0A"/>
    <w:rsid w:val="003C3185"/>
    <w:rsid w:val="003C3CE4"/>
    <w:rsid w:val="003C4769"/>
    <w:rsid w:val="003C4BE2"/>
    <w:rsid w:val="003C6190"/>
    <w:rsid w:val="003C661F"/>
    <w:rsid w:val="003C7835"/>
    <w:rsid w:val="003C7DCB"/>
    <w:rsid w:val="003D0387"/>
    <w:rsid w:val="003D0E0C"/>
    <w:rsid w:val="003D166E"/>
    <w:rsid w:val="003D1D28"/>
    <w:rsid w:val="003D294C"/>
    <w:rsid w:val="003D296F"/>
    <w:rsid w:val="003D35E5"/>
    <w:rsid w:val="003D377A"/>
    <w:rsid w:val="003D500D"/>
    <w:rsid w:val="003D507B"/>
    <w:rsid w:val="003D53B5"/>
    <w:rsid w:val="003D65AD"/>
    <w:rsid w:val="003D6825"/>
    <w:rsid w:val="003D68AB"/>
    <w:rsid w:val="003D7239"/>
    <w:rsid w:val="003D7A74"/>
    <w:rsid w:val="003E0197"/>
    <w:rsid w:val="003E0EF7"/>
    <w:rsid w:val="003E26A3"/>
    <w:rsid w:val="003E2770"/>
    <w:rsid w:val="003E2C00"/>
    <w:rsid w:val="003E321A"/>
    <w:rsid w:val="003E3B94"/>
    <w:rsid w:val="003E7C81"/>
    <w:rsid w:val="003E7DB6"/>
    <w:rsid w:val="003F27C3"/>
    <w:rsid w:val="003F30BA"/>
    <w:rsid w:val="003F38D7"/>
    <w:rsid w:val="003F52F3"/>
    <w:rsid w:val="003F5349"/>
    <w:rsid w:val="003F5963"/>
    <w:rsid w:val="003F5D9E"/>
    <w:rsid w:val="003F60B1"/>
    <w:rsid w:val="003F683F"/>
    <w:rsid w:val="003F7168"/>
    <w:rsid w:val="003F73B2"/>
    <w:rsid w:val="004007B9"/>
    <w:rsid w:val="004029B3"/>
    <w:rsid w:val="004037BE"/>
    <w:rsid w:val="00403FCD"/>
    <w:rsid w:val="0040421E"/>
    <w:rsid w:val="00404784"/>
    <w:rsid w:val="00405114"/>
    <w:rsid w:val="0040597D"/>
    <w:rsid w:val="00405AE4"/>
    <w:rsid w:val="004069B9"/>
    <w:rsid w:val="0040784F"/>
    <w:rsid w:val="00407F2B"/>
    <w:rsid w:val="0041090F"/>
    <w:rsid w:val="004123CF"/>
    <w:rsid w:val="004127C0"/>
    <w:rsid w:val="00413330"/>
    <w:rsid w:val="004135BA"/>
    <w:rsid w:val="004136CD"/>
    <w:rsid w:val="004179DD"/>
    <w:rsid w:val="004213E5"/>
    <w:rsid w:val="004224AD"/>
    <w:rsid w:val="004225C9"/>
    <w:rsid w:val="00424836"/>
    <w:rsid w:val="00425507"/>
    <w:rsid w:val="004265B4"/>
    <w:rsid w:val="00427AFC"/>
    <w:rsid w:val="00433571"/>
    <w:rsid w:val="00433904"/>
    <w:rsid w:val="00433E05"/>
    <w:rsid w:val="00434008"/>
    <w:rsid w:val="0043561D"/>
    <w:rsid w:val="004359E9"/>
    <w:rsid w:val="00435D75"/>
    <w:rsid w:val="00435DB9"/>
    <w:rsid w:val="0043631B"/>
    <w:rsid w:val="004369DA"/>
    <w:rsid w:val="00437A99"/>
    <w:rsid w:val="00440B2F"/>
    <w:rsid w:val="004410A9"/>
    <w:rsid w:val="0044118F"/>
    <w:rsid w:val="0044165C"/>
    <w:rsid w:val="00441A40"/>
    <w:rsid w:val="0044310B"/>
    <w:rsid w:val="00445BBB"/>
    <w:rsid w:val="00445FE0"/>
    <w:rsid w:val="004462F5"/>
    <w:rsid w:val="00450B00"/>
    <w:rsid w:val="00451F42"/>
    <w:rsid w:val="00453993"/>
    <w:rsid w:val="00454CA7"/>
    <w:rsid w:val="00454CE6"/>
    <w:rsid w:val="00454D95"/>
    <w:rsid w:val="00455BA3"/>
    <w:rsid w:val="00456C66"/>
    <w:rsid w:val="00456C7C"/>
    <w:rsid w:val="004575E4"/>
    <w:rsid w:val="00460725"/>
    <w:rsid w:val="00460BB0"/>
    <w:rsid w:val="00462BAB"/>
    <w:rsid w:val="004638E5"/>
    <w:rsid w:val="00463E2F"/>
    <w:rsid w:val="00463EDB"/>
    <w:rsid w:val="004646CE"/>
    <w:rsid w:val="004656A3"/>
    <w:rsid w:val="004657EB"/>
    <w:rsid w:val="00466FD1"/>
    <w:rsid w:val="004673DF"/>
    <w:rsid w:val="00471004"/>
    <w:rsid w:val="004724AB"/>
    <w:rsid w:val="004729F0"/>
    <w:rsid w:val="00474417"/>
    <w:rsid w:val="004748FD"/>
    <w:rsid w:val="00475360"/>
    <w:rsid w:val="00475F5D"/>
    <w:rsid w:val="00476D58"/>
    <w:rsid w:val="00477A80"/>
    <w:rsid w:val="004804D0"/>
    <w:rsid w:val="00480615"/>
    <w:rsid w:val="00480A18"/>
    <w:rsid w:val="00480CA6"/>
    <w:rsid w:val="004813AC"/>
    <w:rsid w:val="00481CA9"/>
    <w:rsid w:val="00482253"/>
    <w:rsid w:val="00482BF9"/>
    <w:rsid w:val="00483A01"/>
    <w:rsid w:val="00483F14"/>
    <w:rsid w:val="00485216"/>
    <w:rsid w:val="004856F0"/>
    <w:rsid w:val="00486836"/>
    <w:rsid w:val="0048701C"/>
    <w:rsid w:val="00487B15"/>
    <w:rsid w:val="004906E8"/>
    <w:rsid w:val="0049118B"/>
    <w:rsid w:val="004913BB"/>
    <w:rsid w:val="004924F2"/>
    <w:rsid w:val="00493352"/>
    <w:rsid w:val="00494654"/>
    <w:rsid w:val="004950BB"/>
    <w:rsid w:val="00495816"/>
    <w:rsid w:val="00497902"/>
    <w:rsid w:val="00497D86"/>
    <w:rsid w:val="004A07D9"/>
    <w:rsid w:val="004A08A3"/>
    <w:rsid w:val="004A35D3"/>
    <w:rsid w:val="004A5849"/>
    <w:rsid w:val="004A591E"/>
    <w:rsid w:val="004A673F"/>
    <w:rsid w:val="004A710A"/>
    <w:rsid w:val="004B0F54"/>
    <w:rsid w:val="004B2C18"/>
    <w:rsid w:val="004B3177"/>
    <w:rsid w:val="004B4423"/>
    <w:rsid w:val="004B485A"/>
    <w:rsid w:val="004B69B0"/>
    <w:rsid w:val="004B713F"/>
    <w:rsid w:val="004C00F9"/>
    <w:rsid w:val="004C063E"/>
    <w:rsid w:val="004C24F5"/>
    <w:rsid w:val="004C2980"/>
    <w:rsid w:val="004C2C72"/>
    <w:rsid w:val="004C304F"/>
    <w:rsid w:val="004C3B3B"/>
    <w:rsid w:val="004C3C69"/>
    <w:rsid w:val="004C3EB4"/>
    <w:rsid w:val="004C4F88"/>
    <w:rsid w:val="004C7505"/>
    <w:rsid w:val="004D0941"/>
    <w:rsid w:val="004D0C2D"/>
    <w:rsid w:val="004D0DFB"/>
    <w:rsid w:val="004D137B"/>
    <w:rsid w:val="004D1EEE"/>
    <w:rsid w:val="004D5498"/>
    <w:rsid w:val="004D656B"/>
    <w:rsid w:val="004E0718"/>
    <w:rsid w:val="004E1A5B"/>
    <w:rsid w:val="004E1D87"/>
    <w:rsid w:val="004E4112"/>
    <w:rsid w:val="004E5B79"/>
    <w:rsid w:val="004E7F54"/>
    <w:rsid w:val="004F01DA"/>
    <w:rsid w:val="004F0759"/>
    <w:rsid w:val="004F09C2"/>
    <w:rsid w:val="004F1958"/>
    <w:rsid w:val="004F19D9"/>
    <w:rsid w:val="004F19EA"/>
    <w:rsid w:val="004F1B8B"/>
    <w:rsid w:val="004F2C14"/>
    <w:rsid w:val="004F2DA7"/>
    <w:rsid w:val="004F362F"/>
    <w:rsid w:val="004F436E"/>
    <w:rsid w:val="004F4FA8"/>
    <w:rsid w:val="004F55FF"/>
    <w:rsid w:val="004F6405"/>
    <w:rsid w:val="004F694F"/>
    <w:rsid w:val="004F73BE"/>
    <w:rsid w:val="005009B4"/>
    <w:rsid w:val="00501AD7"/>
    <w:rsid w:val="00504AF5"/>
    <w:rsid w:val="0050535F"/>
    <w:rsid w:val="00506560"/>
    <w:rsid w:val="00507249"/>
    <w:rsid w:val="00507D8E"/>
    <w:rsid w:val="00510EEF"/>
    <w:rsid w:val="00510F40"/>
    <w:rsid w:val="00512057"/>
    <w:rsid w:val="005122C1"/>
    <w:rsid w:val="005122E6"/>
    <w:rsid w:val="00512A8A"/>
    <w:rsid w:val="00513F23"/>
    <w:rsid w:val="005165D4"/>
    <w:rsid w:val="00516C59"/>
    <w:rsid w:val="0051721E"/>
    <w:rsid w:val="00517883"/>
    <w:rsid w:val="005208E1"/>
    <w:rsid w:val="00520B5A"/>
    <w:rsid w:val="005218CA"/>
    <w:rsid w:val="00522DD0"/>
    <w:rsid w:val="00522E14"/>
    <w:rsid w:val="005232E8"/>
    <w:rsid w:val="005234CA"/>
    <w:rsid w:val="00527A06"/>
    <w:rsid w:val="0053011E"/>
    <w:rsid w:val="00530BEB"/>
    <w:rsid w:val="00530E5D"/>
    <w:rsid w:val="00531757"/>
    <w:rsid w:val="0053395F"/>
    <w:rsid w:val="005368A2"/>
    <w:rsid w:val="005405C1"/>
    <w:rsid w:val="005408A8"/>
    <w:rsid w:val="0054491F"/>
    <w:rsid w:val="00544A33"/>
    <w:rsid w:val="00544B91"/>
    <w:rsid w:val="0054714F"/>
    <w:rsid w:val="005507DF"/>
    <w:rsid w:val="00550C1C"/>
    <w:rsid w:val="005511AA"/>
    <w:rsid w:val="00552800"/>
    <w:rsid w:val="00554A29"/>
    <w:rsid w:val="0055542B"/>
    <w:rsid w:val="00555C97"/>
    <w:rsid w:val="00555EA4"/>
    <w:rsid w:val="00557D71"/>
    <w:rsid w:val="005604A7"/>
    <w:rsid w:val="00561101"/>
    <w:rsid w:val="00561CF9"/>
    <w:rsid w:val="00562884"/>
    <w:rsid w:val="005649F0"/>
    <w:rsid w:val="00565341"/>
    <w:rsid w:val="00565427"/>
    <w:rsid w:val="00567968"/>
    <w:rsid w:val="00567EFB"/>
    <w:rsid w:val="00570F55"/>
    <w:rsid w:val="00571F48"/>
    <w:rsid w:val="0057590A"/>
    <w:rsid w:val="00575F27"/>
    <w:rsid w:val="005779B0"/>
    <w:rsid w:val="00580739"/>
    <w:rsid w:val="00580E0F"/>
    <w:rsid w:val="00581783"/>
    <w:rsid w:val="005822BF"/>
    <w:rsid w:val="005826B9"/>
    <w:rsid w:val="00583DA6"/>
    <w:rsid w:val="00584645"/>
    <w:rsid w:val="00584D92"/>
    <w:rsid w:val="00584F2D"/>
    <w:rsid w:val="005861E5"/>
    <w:rsid w:val="005868D7"/>
    <w:rsid w:val="005869B2"/>
    <w:rsid w:val="00586D95"/>
    <w:rsid w:val="005909F0"/>
    <w:rsid w:val="005926F8"/>
    <w:rsid w:val="00592D1C"/>
    <w:rsid w:val="00593987"/>
    <w:rsid w:val="00594856"/>
    <w:rsid w:val="005955B2"/>
    <w:rsid w:val="00595FCD"/>
    <w:rsid w:val="00596125"/>
    <w:rsid w:val="00596DB2"/>
    <w:rsid w:val="00596DCE"/>
    <w:rsid w:val="005A2FF6"/>
    <w:rsid w:val="005A3B0B"/>
    <w:rsid w:val="005A4720"/>
    <w:rsid w:val="005A6C91"/>
    <w:rsid w:val="005B1485"/>
    <w:rsid w:val="005B1705"/>
    <w:rsid w:val="005B1EBA"/>
    <w:rsid w:val="005B2E65"/>
    <w:rsid w:val="005B37B9"/>
    <w:rsid w:val="005B4AA8"/>
    <w:rsid w:val="005C0067"/>
    <w:rsid w:val="005C134F"/>
    <w:rsid w:val="005C1F69"/>
    <w:rsid w:val="005C4412"/>
    <w:rsid w:val="005C53E1"/>
    <w:rsid w:val="005C6208"/>
    <w:rsid w:val="005C640E"/>
    <w:rsid w:val="005C6992"/>
    <w:rsid w:val="005C779C"/>
    <w:rsid w:val="005D04AD"/>
    <w:rsid w:val="005D2619"/>
    <w:rsid w:val="005D34E8"/>
    <w:rsid w:val="005D428D"/>
    <w:rsid w:val="005D65C1"/>
    <w:rsid w:val="005E0656"/>
    <w:rsid w:val="005E0AAB"/>
    <w:rsid w:val="005E2172"/>
    <w:rsid w:val="005E2511"/>
    <w:rsid w:val="005E2A4D"/>
    <w:rsid w:val="005E3840"/>
    <w:rsid w:val="005E44BC"/>
    <w:rsid w:val="005E48CA"/>
    <w:rsid w:val="005E5F00"/>
    <w:rsid w:val="005E6674"/>
    <w:rsid w:val="005E6795"/>
    <w:rsid w:val="005F025F"/>
    <w:rsid w:val="005F04D5"/>
    <w:rsid w:val="005F116E"/>
    <w:rsid w:val="005F4987"/>
    <w:rsid w:val="005F55D0"/>
    <w:rsid w:val="005F699F"/>
    <w:rsid w:val="005F75AC"/>
    <w:rsid w:val="0060040F"/>
    <w:rsid w:val="00601150"/>
    <w:rsid w:val="006023CC"/>
    <w:rsid w:val="00602A22"/>
    <w:rsid w:val="00605B55"/>
    <w:rsid w:val="0060655A"/>
    <w:rsid w:val="00606B97"/>
    <w:rsid w:val="0060750D"/>
    <w:rsid w:val="00607BD8"/>
    <w:rsid w:val="00607D1E"/>
    <w:rsid w:val="00610052"/>
    <w:rsid w:val="00611394"/>
    <w:rsid w:val="00611B72"/>
    <w:rsid w:val="006134CD"/>
    <w:rsid w:val="0061362D"/>
    <w:rsid w:val="00613D4A"/>
    <w:rsid w:val="0061515E"/>
    <w:rsid w:val="00615EF5"/>
    <w:rsid w:val="00617C92"/>
    <w:rsid w:val="0062022F"/>
    <w:rsid w:val="00620319"/>
    <w:rsid w:val="006214C0"/>
    <w:rsid w:val="00621F60"/>
    <w:rsid w:val="00622C67"/>
    <w:rsid w:val="0062358C"/>
    <w:rsid w:val="00623D3E"/>
    <w:rsid w:val="0062741F"/>
    <w:rsid w:val="006276C3"/>
    <w:rsid w:val="0062779C"/>
    <w:rsid w:val="00630372"/>
    <w:rsid w:val="00631EE7"/>
    <w:rsid w:val="00633473"/>
    <w:rsid w:val="00633E8A"/>
    <w:rsid w:val="00635577"/>
    <w:rsid w:val="00636749"/>
    <w:rsid w:val="006373FB"/>
    <w:rsid w:val="00637757"/>
    <w:rsid w:val="006377E6"/>
    <w:rsid w:val="0063798B"/>
    <w:rsid w:val="00637E71"/>
    <w:rsid w:val="00640731"/>
    <w:rsid w:val="006407F4"/>
    <w:rsid w:val="0064080B"/>
    <w:rsid w:val="00641099"/>
    <w:rsid w:val="006411D5"/>
    <w:rsid w:val="006413D9"/>
    <w:rsid w:val="00641DB9"/>
    <w:rsid w:val="0064601A"/>
    <w:rsid w:val="006469EF"/>
    <w:rsid w:val="00646E10"/>
    <w:rsid w:val="006502F5"/>
    <w:rsid w:val="006502FD"/>
    <w:rsid w:val="00652501"/>
    <w:rsid w:val="006532E2"/>
    <w:rsid w:val="00654074"/>
    <w:rsid w:val="006540BB"/>
    <w:rsid w:val="00654736"/>
    <w:rsid w:val="00656B87"/>
    <w:rsid w:val="00657368"/>
    <w:rsid w:val="00657845"/>
    <w:rsid w:val="006578DE"/>
    <w:rsid w:val="00657CC2"/>
    <w:rsid w:val="00660F78"/>
    <w:rsid w:val="006615D9"/>
    <w:rsid w:val="006619CF"/>
    <w:rsid w:val="006627D9"/>
    <w:rsid w:val="006637D8"/>
    <w:rsid w:val="00665707"/>
    <w:rsid w:val="00665F71"/>
    <w:rsid w:val="00667988"/>
    <w:rsid w:val="00667B9D"/>
    <w:rsid w:val="00667DE3"/>
    <w:rsid w:val="00670808"/>
    <w:rsid w:val="0067271E"/>
    <w:rsid w:val="00673998"/>
    <w:rsid w:val="00676BFF"/>
    <w:rsid w:val="0067760E"/>
    <w:rsid w:val="006800BC"/>
    <w:rsid w:val="006801D0"/>
    <w:rsid w:val="00682398"/>
    <w:rsid w:val="00684766"/>
    <w:rsid w:val="0068625D"/>
    <w:rsid w:val="00687F93"/>
    <w:rsid w:val="00690E61"/>
    <w:rsid w:val="00690FCE"/>
    <w:rsid w:val="006910BC"/>
    <w:rsid w:val="006914B8"/>
    <w:rsid w:val="00692A5D"/>
    <w:rsid w:val="0069360B"/>
    <w:rsid w:val="00694378"/>
    <w:rsid w:val="006971B2"/>
    <w:rsid w:val="006A0977"/>
    <w:rsid w:val="006A1210"/>
    <w:rsid w:val="006A2872"/>
    <w:rsid w:val="006A4D44"/>
    <w:rsid w:val="006A6842"/>
    <w:rsid w:val="006A7219"/>
    <w:rsid w:val="006A7542"/>
    <w:rsid w:val="006A7A9A"/>
    <w:rsid w:val="006B0FBA"/>
    <w:rsid w:val="006B11EE"/>
    <w:rsid w:val="006B1241"/>
    <w:rsid w:val="006B1A4E"/>
    <w:rsid w:val="006B2C4C"/>
    <w:rsid w:val="006B2F12"/>
    <w:rsid w:val="006B4688"/>
    <w:rsid w:val="006C03E8"/>
    <w:rsid w:val="006C1555"/>
    <w:rsid w:val="006C23C3"/>
    <w:rsid w:val="006C47BE"/>
    <w:rsid w:val="006C47FE"/>
    <w:rsid w:val="006C5436"/>
    <w:rsid w:val="006C5E9A"/>
    <w:rsid w:val="006C6ED9"/>
    <w:rsid w:val="006D017C"/>
    <w:rsid w:val="006D30B9"/>
    <w:rsid w:val="006D3BF2"/>
    <w:rsid w:val="006D4D1F"/>
    <w:rsid w:val="006D50D7"/>
    <w:rsid w:val="006D513D"/>
    <w:rsid w:val="006D52C6"/>
    <w:rsid w:val="006D5377"/>
    <w:rsid w:val="006D552C"/>
    <w:rsid w:val="006D5766"/>
    <w:rsid w:val="006D590D"/>
    <w:rsid w:val="006D6171"/>
    <w:rsid w:val="006D7A0C"/>
    <w:rsid w:val="006E1CD8"/>
    <w:rsid w:val="006E57D5"/>
    <w:rsid w:val="006E5C88"/>
    <w:rsid w:val="006E78AC"/>
    <w:rsid w:val="006E7A3B"/>
    <w:rsid w:val="006E7A85"/>
    <w:rsid w:val="006E7FDC"/>
    <w:rsid w:val="006F033C"/>
    <w:rsid w:val="006F172D"/>
    <w:rsid w:val="006F2158"/>
    <w:rsid w:val="006F3025"/>
    <w:rsid w:val="006F3C02"/>
    <w:rsid w:val="006F511E"/>
    <w:rsid w:val="006F55F3"/>
    <w:rsid w:val="006F5B18"/>
    <w:rsid w:val="006F5E1C"/>
    <w:rsid w:val="007000C2"/>
    <w:rsid w:val="00700DC0"/>
    <w:rsid w:val="007013C7"/>
    <w:rsid w:val="007017F4"/>
    <w:rsid w:val="00702C34"/>
    <w:rsid w:val="00703085"/>
    <w:rsid w:val="0070367A"/>
    <w:rsid w:val="00703CC4"/>
    <w:rsid w:val="00704099"/>
    <w:rsid w:val="007053F9"/>
    <w:rsid w:val="0070679A"/>
    <w:rsid w:val="007111D7"/>
    <w:rsid w:val="0071152D"/>
    <w:rsid w:val="00711F9A"/>
    <w:rsid w:val="00714FE4"/>
    <w:rsid w:val="0071655F"/>
    <w:rsid w:val="00716FA6"/>
    <w:rsid w:val="007170C6"/>
    <w:rsid w:val="007232DB"/>
    <w:rsid w:val="00723C2A"/>
    <w:rsid w:val="007245E0"/>
    <w:rsid w:val="00724704"/>
    <w:rsid w:val="00724FAB"/>
    <w:rsid w:val="00725569"/>
    <w:rsid w:val="00725934"/>
    <w:rsid w:val="0072598D"/>
    <w:rsid w:val="007268AD"/>
    <w:rsid w:val="00726A59"/>
    <w:rsid w:val="00726EF3"/>
    <w:rsid w:val="007270CE"/>
    <w:rsid w:val="007307E2"/>
    <w:rsid w:val="007309C4"/>
    <w:rsid w:val="00730B49"/>
    <w:rsid w:val="007317EB"/>
    <w:rsid w:val="00731F58"/>
    <w:rsid w:val="007326DB"/>
    <w:rsid w:val="00733E0C"/>
    <w:rsid w:val="00734317"/>
    <w:rsid w:val="0073449A"/>
    <w:rsid w:val="00734628"/>
    <w:rsid w:val="00734ED2"/>
    <w:rsid w:val="0073598F"/>
    <w:rsid w:val="00735EEC"/>
    <w:rsid w:val="00736933"/>
    <w:rsid w:val="007404BA"/>
    <w:rsid w:val="007406A5"/>
    <w:rsid w:val="00742DFC"/>
    <w:rsid w:val="007439D9"/>
    <w:rsid w:val="00743BC7"/>
    <w:rsid w:val="00743E67"/>
    <w:rsid w:val="00744B23"/>
    <w:rsid w:val="00744E15"/>
    <w:rsid w:val="00745156"/>
    <w:rsid w:val="00750BED"/>
    <w:rsid w:val="00752041"/>
    <w:rsid w:val="007524A5"/>
    <w:rsid w:val="007528AC"/>
    <w:rsid w:val="00753032"/>
    <w:rsid w:val="0075424B"/>
    <w:rsid w:val="007543F3"/>
    <w:rsid w:val="00757BFB"/>
    <w:rsid w:val="00757C19"/>
    <w:rsid w:val="00757DEA"/>
    <w:rsid w:val="0076125E"/>
    <w:rsid w:val="0076251C"/>
    <w:rsid w:val="007653FF"/>
    <w:rsid w:val="00765536"/>
    <w:rsid w:val="00766937"/>
    <w:rsid w:val="00767CA1"/>
    <w:rsid w:val="00772758"/>
    <w:rsid w:val="00774687"/>
    <w:rsid w:val="00774732"/>
    <w:rsid w:val="00774936"/>
    <w:rsid w:val="00775321"/>
    <w:rsid w:val="00776333"/>
    <w:rsid w:val="00780259"/>
    <w:rsid w:val="00780755"/>
    <w:rsid w:val="007817C0"/>
    <w:rsid w:val="00783A9F"/>
    <w:rsid w:val="00783B21"/>
    <w:rsid w:val="00784A3C"/>
    <w:rsid w:val="00784C34"/>
    <w:rsid w:val="007854EA"/>
    <w:rsid w:val="00786A75"/>
    <w:rsid w:val="00790661"/>
    <w:rsid w:val="00791E32"/>
    <w:rsid w:val="00793398"/>
    <w:rsid w:val="007945E5"/>
    <w:rsid w:val="0079533C"/>
    <w:rsid w:val="00795800"/>
    <w:rsid w:val="0079653B"/>
    <w:rsid w:val="0079798D"/>
    <w:rsid w:val="007A0283"/>
    <w:rsid w:val="007A07DC"/>
    <w:rsid w:val="007A14E6"/>
    <w:rsid w:val="007A24E4"/>
    <w:rsid w:val="007A57D4"/>
    <w:rsid w:val="007A5848"/>
    <w:rsid w:val="007A65C3"/>
    <w:rsid w:val="007A7634"/>
    <w:rsid w:val="007B011C"/>
    <w:rsid w:val="007B139E"/>
    <w:rsid w:val="007B201C"/>
    <w:rsid w:val="007B31FB"/>
    <w:rsid w:val="007B33A3"/>
    <w:rsid w:val="007B377F"/>
    <w:rsid w:val="007B39E1"/>
    <w:rsid w:val="007B498C"/>
    <w:rsid w:val="007B56C2"/>
    <w:rsid w:val="007B651A"/>
    <w:rsid w:val="007B7827"/>
    <w:rsid w:val="007C04B5"/>
    <w:rsid w:val="007C20A5"/>
    <w:rsid w:val="007C2320"/>
    <w:rsid w:val="007C3E0B"/>
    <w:rsid w:val="007C3E2C"/>
    <w:rsid w:val="007C47CA"/>
    <w:rsid w:val="007C5BFB"/>
    <w:rsid w:val="007C6494"/>
    <w:rsid w:val="007C79E9"/>
    <w:rsid w:val="007D0039"/>
    <w:rsid w:val="007D1DF1"/>
    <w:rsid w:val="007D1FC4"/>
    <w:rsid w:val="007D2968"/>
    <w:rsid w:val="007D3D03"/>
    <w:rsid w:val="007D5568"/>
    <w:rsid w:val="007D56C3"/>
    <w:rsid w:val="007D5E7C"/>
    <w:rsid w:val="007D635D"/>
    <w:rsid w:val="007D645E"/>
    <w:rsid w:val="007D6707"/>
    <w:rsid w:val="007D7654"/>
    <w:rsid w:val="007D7E6B"/>
    <w:rsid w:val="007D7E95"/>
    <w:rsid w:val="007E01C8"/>
    <w:rsid w:val="007E3394"/>
    <w:rsid w:val="007E3BBB"/>
    <w:rsid w:val="007E40BF"/>
    <w:rsid w:val="007E414E"/>
    <w:rsid w:val="007E4EE9"/>
    <w:rsid w:val="007E5089"/>
    <w:rsid w:val="007E5798"/>
    <w:rsid w:val="007E69BE"/>
    <w:rsid w:val="007E7986"/>
    <w:rsid w:val="007E7F9D"/>
    <w:rsid w:val="007F16F0"/>
    <w:rsid w:val="007F28C0"/>
    <w:rsid w:val="007F2976"/>
    <w:rsid w:val="007F4035"/>
    <w:rsid w:val="007F4591"/>
    <w:rsid w:val="007F5659"/>
    <w:rsid w:val="007F6195"/>
    <w:rsid w:val="008029D4"/>
    <w:rsid w:val="0080306B"/>
    <w:rsid w:val="00803D01"/>
    <w:rsid w:val="008041A5"/>
    <w:rsid w:val="008042DD"/>
    <w:rsid w:val="00804694"/>
    <w:rsid w:val="00804DD5"/>
    <w:rsid w:val="00805AAF"/>
    <w:rsid w:val="00806177"/>
    <w:rsid w:val="00806AC8"/>
    <w:rsid w:val="008074F8"/>
    <w:rsid w:val="0080759B"/>
    <w:rsid w:val="008077AA"/>
    <w:rsid w:val="00811609"/>
    <w:rsid w:val="00811AF2"/>
    <w:rsid w:val="008123B8"/>
    <w:rsid w:val="00813360"/>
    <w:rsid w:val="00813CF3"/>
    <w:rsid w:val="0081480A"/>
    <w:rsid w:val="00815932"/>
    <w:rsid w:val="008161C4"/>
    <w:rsid w:val="00816238"/>
    <w:rsid w:val="008172AE"/>
    <w:rsid w:val="00820EC7"/>
    <w:rsid w:val="00820F43"/>
    <w:rsid w:val="008221D5"/>
    <w:rsid w:val="00822CFB"/>
    <w:rsid w:val="00823470"/>
    <w:rsid w:val="00825F58"/>
    <w:rsid w:val="008304FF"/>
    <w:rsid w:val="00831CCD"/>
    <w:rsid w:val="00831F7B"/>
    <w:rsid w:val="00833FE5"/>
    <w:rsid w:val="0083449C"/>
    <w:rsid w:val="0083538B"/>
    <w:rsid w:val="00836B5C"/>
    <w:rsid w:val="008370EF"/>
    <w:rsid w:val="0083794C"/>
    <w:rsid w:val="0084024D"/>
    <w:rsid w:val="00840B0A"/>
    <w:rsid w:val="00843530"/>
    <w:rsid w:val="0084470C"/>
    <w:rsid w:val="00844E6C"/>
    <w:rsid w:val="0084508C"/>
    <w:rsid w:val="00845DE3"/>
    <w:rsid w:val="00846279"/>
    <w:rsid w:val="00846BCE"/>
    <w:rsid w:val="008473E6"/>
    <w:rsid w:val="00847C84"/>
    <w:rsid w:val="008513AF"/>
    <w:rsid w:val="00851720"/>
    <w:rsid w:val="0085433E"/>
    <w:rsid w:val="00854A6C"/>
    <w:rsid w:val="00854BF1"/>
    <w:rsid w:val="00855070"/>
    <w:rsid w:val="00856F7A"/>
    <w:rsid w:val="008577A0"/>
    <w:rsid w:val="008577E8"/>
    <w:rsid w:val="008605C8"/>
    <w:rsid w:val="00861862"/>
    <w:rsid w:val="00861F52"/>
    <w:rsid w:val="00863057"/>
    <w:rsid w:val="00863852"/>
    <w:rsid w:val="00863CB9"/>
    <w:rsid w:val="00864367"/>
    <w:rsid w:val="0086482E"/>
    <w:rsid w:val="00864DC6"/>
    <w:rsid w:val="00865480"/>
    <w:rsid w:val="00866D51"/>
    <w:rsid w:val="0086730D"/>
    <w:rsid w:val="008704FB"/>
    <w:rsid w:val="00870BFA"/>
    <w:rsid w:val="00874408"/>
    <w:rsid w:val="00874582"/>
    <w:rsid w:val="00874F6A"/>
    <w:rsid w:val="00875852"/>
    <w:rsid w:val="00876CE5"/>
    <w:rsid w:val="00877A4B"/>
    <w:rsid w:val="00877F92"/>
    <w:rsid w:val="00880434"/>
    <w:rsid w:val="0088057B"/>
    <w:rsid w:val="0088346E"/>
    <w:rsid w:val="0088405E"/>
    <w:rsid w:val="0088446F"/>
    <w:rsid w:val="00884AA8"/>
    <w:rsid w:val="0088746B"/>
    <w:rsid w:val="00887931"/>
    <w:rsid w:val="00887A67"/>
    <w:rsid w:val="00887C81"/>
    <w:rsid w:val="00887F64"/>
    <w:rsid w:val="00891E00"/>
    <w:rsid w:val="00891F1F"/>
    <w:rsid w:val="008923D3"/>
    <w:rsid w:val="00892B2C"/>
    <w:rsid w:val="00893EE3"/>
    <w:rsid w:val="00894F47"/>
    <w:rsid w:val="00896097"/>
    <w:rsid w:val="00896296"/>
    <w:rsid w:val="00896A86"/>
    <w:rsid w:val="00896D40"/>
    <w:rsid w:val="00897A7F"/>
    <w:rsid w:val="008A0112"/>
    <w:rsid w:val="008A2D01"/>
    <w:rsid w:val="008A2D33"/>
    <w:rsid w:val="008A48C8"/>
    <w:rsid w:val="008A5804"/>
    <w:rsid w:val="008A7F53"/>
    <w:rsid w:val="008B0134"/>
    <w:rsid w:val="008B15CF"/>
    <w:rsid w:val="008B1A7C"/>
    <w:rsid w:val="008B2029"/>
    <w:rsid w:val="008B2729"/>
    <w:rsid w:val="008B2EB3"/>
    <w:rsid w:val="008B3F3D"/>
    <w:rsid w:val="008B43F6"/>
    <w:rsid w:val="008B5E1D"/>
    <w:rsid w:val="008B606F"/>
    <w:rsid w:val="008B6A0C"/>
    <w:rsid w:val="008B77E3"/>
    <w:rsid w:val="008B7997"/>
    <w:rsid w:val="008B7FAA"/>
    <w:rsid w:val="008C090D"/>
    <w:rsid w:val="008C0F2E"/>
    <w:rsid w:val="008C1380"/>
    <w:rsid w:val="008C1F4F"/>
    <w:rsid w:val="008C1FC3"/>
    <w:rsid w:val="008C3053"/>
    <w:rsid w:val="008C393E"/>
    <w:rsid w:val="008C3D12"/>
    <w:rsid w:val="008C41E1"/>
    <w:rsid w:val="008C5288"/>
    <w:rsid w:val="008C59F8"/>
    <w:rsid w:val="008C6017"/>
    <w:rsid w:val="008C682F"/>
    <w:rsid w:val="008C7F8D"/>
    <w:rsid w:val="008D0743"/>
    <w:rsid w:val="008D0B8E"/>
    <w:rsid w:val="008D2154"/>
    <w:rsid w:val="008D23D7"/>
    <w:rsid w:val="008D4122"/>
    <w:rsid w:val="008D577B"/>
    <w:rsid w:val="008D7913"/>
    <w:rsid w:val="008E1A28"/>
    <w:rsid w:val="008E2CBE"/>
    <w:rsid w:val="008E2F72"/>
    <w:rsid w:val="008E3A15"/>
    <w:rsid w:val="008E577C"/>
    <w:rsid w:val="008E593C"/>
    <w:rsid w:val="008E5B07"/>
    <w:rsid w:val="008E7063"/>
    <w:rsid w:val="008E7340"/>
    <w:rsid w:val="008E7B70"/>
    <w:rsid w:val="008F00A9"/>
    <w:rsid w:val="008F17FA"/>
    <w:rsid w:val="008F35FC"/>
    <w:rsid w:val="008F38AE"/>
    <w:rsid w:val="008F3907"/>
    <w:rsid w:val="008F5431"/>
    <w:rsid w:val="008F5C17"/>
    <w:rsid w:val="008F7BC0"/>
    <w:rsid w:val="0090001A"/>
    <w:rsid w:val="0090004A"/>
    <w:rsid w:val="009041AF"/>
    <w:rsid w:val="009064D4"/>
    <w:rsid w:val="0090700A"/>
    <w:rsid w:val="00910EC5"/>
    <w:rsid w:val="009116D4"/>
    <w:rsid w:val="0091327D"/>
    <w:rsid w:val="00913627"/>
    <w:rsid w:val="009155DE"/>
    <w:rsid w:val="0091575B"/>
    <w:rsid w:val="0091606E"/>
    <w:rsid w:val="00920794"/>
    <w:rsid w:val="009216D2"/>
    <w:rsid w:val="009226DD"/>
    <w:rsid w:val="009246B0"/>
    <w:rsid w:val="00924884"/>
    <w:rsid w:val="00925E07"/>
    <w:rsid w:val="0092757E"/>
    <w:rsid w:val="00927C72"/>
    <w:rsid w:val="00931E62"/>
    <w:rsid w:val="00932A15"/>
    <w:rsid w:val="00932A44"/>
    <w:rsid w:val="00932A46"/>
    <w:rsid w:val="00932BD8"/>
    <w:rsid w:val="00934275"/>
    <w:rsid w:val="00935D41"/>
    <w:rsid w:val="00937889"/>
    <w:rsid w:val="00941174"/>
    <w:rsid w:val="009418D7"/>
    <w:rsid w:val="009422CD"/>
    <w:rsid w:val="00945B0B"/>
    <w:rsid w:val="00946E72"/>
    <w:rsid w:val="00947523"/>
    <w:rsid w:val="00951ABB"/>
    <w:rsid w:val="00952B2F"/>
    <w:rsid w:val="009532D0"/>
    <w:rsid w:val="00955010"/>
    <w:rsid w:val="00955D38"/>
    <w:rsid w:val="0095643B"/>
    <w:rsid w:val="00956510"/>
    <w:rsid w:val="009566B7"/>
    <w:rsid w:val="00957CA1"/>
    <w:rsid w:val="00962916"/>
    <w:rsid w:val="009631C9"/>
    <w:rsid w:val="009631D6"/>
    <w:rsid w:val="00963855"/>
    <w:rsid w:val="00963BDC"/>
    <w:rsid w:val="00964A65"/>
    <w:rsid w:val="00964A75"/>
    <w:rsid w:val="00965A7B"/>
    <w:rsid w:val="00965D0E"/>
    <w:rsid w:val="0096678D"/>
    <w:rsid w:val="00966DA4"/>
    <w:rsid w:val="00971DB7"/>
    <w:rsid w:val="009725EF"/>
    <w:rsid w:val="00973AF5"/>
    <w:rsid w:val="0097413C"/>
    <w:rsid w:val="0097429D"/>
    <w:rsid w:val="00974844"/>
    <w:rsid w:val="00974A15"/>
    <w:rsid w:val="009773BE"/>
    <w:rsid w:val="00982488"/>
    <w:rsid w:val="00982A7A"/>
    <w:rsid w:val="00982F99"/>
    <w:rsid w:val="0098494D"/>
    <w:rsid w:val="00985D9A"/>
    <w:rsid w:val="009879D9"/>
    <w:rsid w:val="00987F3D"/>
    <w:rsid w:val="00992A3A"/>
    <w:rsid w:val="00992CE8"/>
    <w:rsid w:val="00993FAD"/>
    <w:rsid w:val="00994F8E"/>
    <w:rsid w:val="0099663F"/>
    <w:rsid w:val="009A0223"/>
    <w:rsid w:val="009A1F80"/>
    <w:rsid w:val="009A1FAC"/>
    <w:rsid w:val="009A3D03"/>
    <w:rsid w:val="009A3FE1"/>
    <w:rsid w:val="009A538B"/>
    <w:rsid w:val="009A5558"/>
    <w:rsid w:val="009A5728"/>
    <w:rsid w:val="009B0890"/>
    <w:rsid w:val="009B1676"/>
    <w:rsid w:val="009B3311"/>
    <w:rsid w:val="009B3F01"/>
    <w:rsid w:val="009B4D6E"/>
    <w:rsid w:val="009B6187"/>
    <w:rsid w:val="009B6BB2"/>
    <w:rsid w:val="009C0193"/>
    <w:rsid w:val="009C0324"/>
    <w:rsid w:val="009C070A"/>
    <w:rsid w:val="009C1CA3"/>
    <w:rsid w:val="009C2369"/>
    <w:rsid w:val="009C609E"/>
    <w:rsid w:val="009C70B3"/>
    <w:rsid w:val="009D51B2"/>
    <w:rsid w:val="009D6A75"/>
    <w:rsid w:val="009E0B67"/>
    <w:rsid w:val="009E0F0B"/>
    <w:rsid w:val="009E218F"/>
    <w:rsid w:val="009E2EA7"/>
    <w:rsid w:val="009E3FA1"/>
    <w:rsid w:val="009E620C"/>
    <w:rsid w:val="009E741C"/>
    <w:rsid w:val="009E7BFF"/>
    <w:rsid w:val="009E7C5D"/>
    <w:rsid w:val="009F14D7"/>
    <w:rsid w:val="009F27C9"/>
    <w:rsid w:val="009F3126"/>
    <w:rsid w:val="009F5124"/>
    <w:rsid w:val="009F5271"/>
    <w:rsid w:val="009F5D05"/>
    <w:rsid w:val="009F6D18"/>
    <w:rsid w:val="009F7D31"/>
    <w:rsid w:val="00A00581"/>
    <w:rsid w:val="00A0089C"/>
    <w:rsid w:val="00A03E77"/>
    <w:rsid w:val="00A04A1B"/>
    <w:rsid w:val="00A05518"/>
    <w:rsid w:val="00A05549"/>
    <w:rsid w:val="00A0559A"/>
    <w:rsid w:val="00A05FD1"/>
    <w:rsid w:val="00A12217"/>
    <w:rsid w:val="00A12C35"/>
    <w:rsid w:val="00A13453"/>
    <w:rsid w:val="00A14761"/>
    <w:rsid w:val="00A14B3C"/>
    <w:rsid w:val="00A15FD0"/>
    <w:rsid w:val="00A164BC"/>
    <w:rsid w:val="00A16787"/>
    <w:rsid w:val="00A20C27"/>
    <w:rsid w:val="00A20CBA"/>
    <w:rsid w:val="00A2157F"/>
    <w:rsid w:val="00A22846"/>
    <w:rsid w:val="00A24675"/>
    <w:rsid w:val="00A24BF6"/>
    <w:rsid w:val="00A2694C"/>
    <w:rsid w:val="00A27DD5"/>
    <w:rsid w:val="00A30236"/>
    <w:rsid w:val="00A311EA"/>
    <w:rsid w:val="00A32EEB"/>
    <w:rsid w:val="00A3375F"/>
    <w:rsid w:val="00A35DD2"/>
    <w:rsid w:val="00A36AA9"/>
    <w:rsid w:val="00A43DCC"/>
    <w:rsid w:val="00A45377"/>
    <w:rsid w:val="00A45822"/>
    <w:rsid w:val="00A46242"/>
    <w:rsid w:val="00A46A5A"/>
    <w:rsid w:val="00A46B80"/>
    <w:rsid w:val="00A50345"/>
    <w:rsid w:val="00A516F8"/>
    <w:rsid w:val="00A5309C"/>
    <w:rsid w:val="00A537E7"/>
    <w:rsid w:val="00A53975"/>
    <w:rsid w:val="00A53C74"/>
    <w:rsid w:val="00A5442E"/>
    <w:rsid w:val="00A558E4"/>
    <w:rsid w:val="00A56118"/>
    <w:rsid w:val="00A5781E"/>
    <w:rsid w:val="00A60367"/>
    <w:rsid w:val="00A61F73"/>
    <w:rsid w:val="00A62CCB"/>
    <w:rsid w:val="00A63994"/>
    <w:rsid w:val="00A63EC8"/>
    <w:rsid w:val="00A64446"/>
    <w:rsid w:val="00A66052"/>
    <w:rsid w:val="00A677B5"/>
    <w:rsid w:val="00A701B5"/>
    <w:rsid w:val="00A70612"/>
    <w:rsid w:val="00A710D9"/>
    <w:rsid w:val="00A7219F"/>
    <w:rsid w:val="00A75214"/>
    <w:rsid w:val="00A75D80"/>
    <w:rsid w:val="00A77061"/>
    <w:rsid w:val="00A77246"/>
    <w:rsid w:val="00A77E4B"/>
    <w:rsid w:val="00A80CC7"/>
    <w:rsid w:val="00A8162B"/>
    <w:rsid w:val="00A83468"/>
    <w:rsid w:val="00A8440D"/>
    <w:rsid w:val="00A84646"/>
    <w:rsid w:val="00A857FA"/>
    <w:rsid w:val="00A86F93"/>
    <w:rsid w:val="00A87FA3"/>
    <w:rsid w:val="00A9042F"/>
    <w:rsid w:val="00A90780"/>
    <w:rsid w:val="00A90C2D"/>
    <w:rsid w:val="00A90CDA"/>
    <w:rsid w:val="00A92794"/>
    <w:rsid w:val="00A92988"/>
    <w:rsid w:val="00A92CBB"/>
    <w:rsid w:val="00A934EF"/>
    <w:rsid w:val="00A93879"/>
    <w:rsid w:val="00A9482F"/>
    <w:rsid w:val="00A954AA"/>
    <w:rsid w:val="00A95F94"/>
    <w:rsid w:val="00A971E2"/>
    <w:rsid w:val="00AA1791"/>
    <w:rsid w:val="00AA19ED"/>
    <w:rsid w:val="00AA29B5"/>
    <w:rsid w:val="00AA2A2B"/>
    <w:rsid w:val="00AA4AEC"/>
    <w:rsid w:val="00AA5C74"/>
    <w:rsid w:val="00AA64FB"/>
    <w:rsid w:val="00AA734A"/>
    <w:rsid w:val="00AA79DF"/>
    <w:rsid w:val="00AB118A"/>
    <w:rsid w:val="00AB151D"/>
    <w:rsid w:val="00AB3366"/>
    <w:rsid w:val="00AB56D2"/>
    <w:rsid w:val="00AB6BD6"/>
    <w:rsid w:val="00AB6CF6"/>
    <w:rsid w:val="00AB7E2A"/>
    <w:rsid w:val="00AC00E2"/>
    <w:rsid w:val="00AC0423"/>
    <w:rsid w:val="00AC0A8B"/>
    <w:rsid w:val="00AC0D76"/>
    <w:rsid w:val="00AC1447"/>
    <w:rsid w:val="00AC2E5F"/>
    <w:rsid w:val="00AC3544"/>
    <w:rsid w:val="00AC4087"/>
    <w:rsid w:val="00AC57AE"/>
    <w:rsid w:val="00AC63FC"/>
    <w:rsid w:val="00AC702B"/>
    <w:rsid w:val="00AD0A33"/>
    <w:rsid w:val="00AD1739"/>
    <w:rsid w:val="00AD2620"/>
    <w:rsid w:val="00AD3F88"/>
    <w:rsid w:val="00AD59B0"/>
    <w:rsid w:val="00AD73BE"/>
    <w:rsid w:val="00AD7CD5"/>
    <w:rsid w:val="00AD7F40"/>
    <w:rsid w:val="00AE01DC"/>
    <w:rsid w:val="00AE0333"/>
    <w:rsid w:val="00AE0BE9"/>
    <w:rsid w:val="00AE1058"/>
    <w:rsid w:val="00AE173D"/>
    <w:rsid w:val="00AE2105"/>
    <w:rsid w:val="00AE2527"/>
    <w:rsid w:val="00AE458A"/>
    <w:rsid w:val="00AE6B5A"/>
    <w:rsid w:val="00AF09D3"/>
    <w:rsid w:val="00AF225A"/>
    <w:rsid w:val="00AF3335"/>
    <w:rsid w:val="00AF5F1A"/>
    <w:rsid w:val="00AF62B8"/>
    <w:rsid w:val="00AF6E35"/>
    <w:rsid w:val="00AF7F04"/>
    <w:rsid w:val="00B0122D"/>
    <w:rsid w:val="00B018C1"/>
    <w:rsid w:val="00B03639"/>
    <w:rsid w:val="00B03DEE"/>
    <w:rsid w:val="00B049F2"/>
    <w:rsid w:val="00B04F3E"/>
    <w:rsid w:val="00B05542"/>
    <w:rsid w:val="00B05F67"/>
    <w:rsid w:val="00B10C45"/>
    <w:rsid w:val="00B11C94"/>
    <w:rsid w:val="00B12480"/>
    <w:rsid w:val="00B12E5F"/>
    <w:rsid w:val="00B13002"/>
    <w:rsid w:val="00B13BD0"/>
    <w:rsid w:val="00B1546E"/>
    <w:rsid w:val="00B16CC9"/>
    <w:rsid w:val="00B16DD6"/>
    <w:rsid w:val="00B1726F"/>
    <w:rsid w:val="00B20F76"/>
    <w:rsid w:val="00B21361"/>
    <w:rsid w:val="00B2297B"/>
    <w:rsid w:val="00B2307E"/>
    <w:rsid w:val="00B240C2"/>
    <w:rsid w:val="00B269CD"/>
    <w:rsid w:val="00B2740C"/>
    <w:rsid w:val="00B27F36"/>
    <w:rsid w:val="00B31114"/>
    <w:rsid w:val="00B311E5"/>
    <w:rsid w:val="00B32834"/>
    <w:rsid w:val="00B32E99"/>
    <w:rsid w:val="00B33E7F"/>
    <w:rsid w:val="00B3460E"/>
    <w:rsid w:val="00B348AC"/>
    <w:rsid w:val="00B34D63"/>
    <w:rsid w:val="00B353E1"/>
    <w:rsid w:val="00B35659"/>
    <w:rsid w:val="00B361DC"/>
    <w:rsid w:val="00B3742E"/>
    <w:rsid w:val="00B37CD5"/>
    <w:rsid w:val="00B407C1"/>
    <w:rsid w:val="00B4387A"/>
    <w:rsid w:val="00B44C11"/>
    <w:rsid w:val="00B45933"/>
    <w:rsid w:val="00B51201"/>
    <w:rsid w:val="00B525B0"/>
    <w:rsid w:val="00B5298A"/>
    <w:rsid w:val="00B53452"/>
    <w:rsid w:val="00B53AEE"/>
    <w:rsid w:val="00B54AD4"/>
    <w:rsid w:val="00B54FD6"/>
    <w:rsid w:val="00B57569"/>
    <w:rsid w:val="00B63D47"/>
    <w:rsid w:val="00B6421C"/>
    <w:rsid w:val="00B64DDF"/>
    <w:rsid w:val="00B65F09"/>
    <w:rsid w:val="00B660FE"/>
    <w:rsid w:val="00B664BB"/>
    <w:rsid w:val="00B66924"/>
    <w:rsid w:val="00B67001"/>
    <w:rsid w:val="00B70029"/>
    <w:rsid w:val="00B72092"/>
    <w:rsid w:val="00B72A34"/>
    <w:rsid w:val="00B72D44"/>
    <w:rsid w:val="00B74C6B"/>
    <w:rsid w:val="00B757BD"/>
    <w:rsid w:val="00B758AF"/>
    <w:rsid w:val="00B75B15"/>
    <w:rsid w:val="00B80308"/>
    <w:rsid w:val="00B80ACA"/>
    <w:rsid w:val="00B80D15"/>
    <w:rsid w:val="00B81568"/>
    <w:rsid w:val="00B8177B"/>
    <w:rsid w:val="00B828F3"/>
    <w:rsid w:val="00B85061"/>
    <w:rsid w:val="00B8575F"/>
    <w:rsid w:val="00B92220"/>
    <w:rsid w:val="00B928EF"/>
    <w:rsid w:val="00B92BDF"/>
    <w:rsid w:val="00B9389B"/>
    <w:rsid w:val="00B940A3"/>
    <w:rsid w:val="00B94E4A"/>
    <w:rsid w:val="00B95123"/>
    <w:rsid w:val="00B95F69"/>
    <w:rsid w:val="00B96C18"/>
    <w:rsid w:val="00B97772"/>
    <w:rsid w:val="00BA16B7"/>
    <w:rsid w:val="00BA3469"/>
    <w:rsid w:val="00BA3FE9"/>
    <w:rsid w:val="00BA4297"/>
    <w:rsid w:val="00BA57CB"/>
    <w:rsid w:val="00BA5A0D"/>
    <w:rsid w:val="00BA5C7D"/>
    <w:rsid w:val="00BA6239"/>
    <w:rsid w:val="00BA6387"/>
    <w:rsid w:val="00BA660A"/>
    <w:rsid w:val="00BB0324"/>
    <w:rsid w:val="00BB34C6"/>
    <w:rsid w:val="00BB53B2"/>
    <w:rsid w:val="00BB55D3"/>
    <w:rsid w:val="00BB624B"/>
    <w:rsid w:val="00BB7159"/>
    <w:rsid w:val="00BB7E91"/>
    <w:rsid w:val="00BB7F0F"/>
    <w:rsid w:val="00BC0AE5"/>
    <w:rsid w:val="00BC1430"/>
    <w:rsid w:val="00BC23CB"/>
    <w:rsid w:val="00BC3EA1"/>
    <w:rsid w:val="00BC424D"/>
    <w:rsid w:val="00BC58C8"/>
    <w:rsid w:val="00BC6068"/>
    <w:rsid w:val="00BC6F89"/>
    <w:rsid w:val="00BC70F0"/>
    <w:rsid w:val="00BC7947"/>
    <w:rsid w:val="00BD0576"/>
    <w:rsid w:val="00BD19EB"/>
    <w:rsid w:val="00BD28AF"/>
    <w:rsid w:val="00BD2F6B"/>
    <w:rsid w:val="00BD4ACF"/>
    <w:rsid w:val="00BD6EAB"/>
    <w:rsid w:val="00BD795E"/>
    <w:rsid w:val="00BE0635"/>
    <w:rsid w:val="00BE0F20"/>
    <w:rsid w:val="00BE36B4"/>
    <w:rsid w:val="00BE5872"/>
    <w:rsid w:val="00BE5F88"/>
    <w:rsid w:val="00BE6917"/>
    <w:rsid w:val="00BE7203"/>
    <w:rsid w:val="00BE7939"/>
    <w:rsid w:val="00BF089F"/>
    <w:rsid w:val="00BF1501"/>
    <w:rsid w:val="00BF1714"/>
    <w:rsid w:val="00BF18A7"/>
    <w:rsid w:val="00BF290D"/>
    <w:rsid w:val="00BF2913"/>
    <w:rsid w:val="00BF293A"/>
    <w:rsid w:val="00BF3522"/>
    <w:rsid w:val="00BF3C87"/>
    <w:rsid w:val="00BF6F0F"/>
    <w:rsid w:val="00C00123"/>
    <w:rsid w:val="00C010B1"/>
    <w:rsid w:val="00C0161D"/>
    <w:rsid w:val="00C01ADF"/>
    <w:rsid w:val="00C01AF8"/>
    <w:rsid w:val="00C01F90"/>
    <w:rsid w:val="00C031E9"/>
    <w:rsid w:val="00C0325C"/>
    <w:rsid w:val="00C0415C"/>
    <w:rsid w:val="00C041B5"/>
    <w:rsid w:val="00C044BE"/>
    <w:rsid w:val="00C051E9"/>
    <w:rsid w:val="00C069C4"/>
    <w:rsid w:val="00C1072F"/>
    <w:rsid w:val="00C1100D"/>
    <w:rsid w:val="00C11600"/>
    <w:rsid w:val="00C1163E"/>
    <w:rsid w:val="00C1342E"/>
    <w:rsid w:val="00C14E11"/>
    <w:rsid w:val="00C150B3"/>
    <w:rsid w:val="00C150EA"/>
    <w:rsid w:val="00C16579"/>
    <w:rsid w:val="00C1684C"/>
    <w:rsid w:val="00C16DB3"/>
    <w:rsid w:val="00C16EA7"/>
    <w:rsid w:val="00C20D84"/>
    <w:rsid w:val="00C22CB1"/>
    <w:rsid w:val="00C22DD1"/>
    <w:rsid w:val="00C23A83"/>
    <w:rsid w:val="00C23BB1"/>
    <w:rsid w:val="00C2486A"/>
    <w:rsid w:val="00C26102"/>
    <w:rsid w:val="00C3054F"/>
    <w:rsid w:val="00C309A6"/>
    <w:rsid w:val="00C30F21"/>
    <w:rsid w:val="00C318A2"/>
    <w:rsid w:val="00C326EE"/>
    <w:rsid w:val="00C32913"/>
    <w:rsid w:val="00C32B30"/>
    <w:rsid w:val="00C3520E"/>
    <w:rsid w:val="00C36FC8"/>
    <w:rsid w:val="00C37EC0"/>
    <w:rsid w:val="00C40336"/>
    <w:rsid w:val="00C40338"/>
    <w:rsid w:val="00C417D4"/>
    <w:rsid w:val="00C42A76"/>
    <w:rsid w:val="00C43528"/>
    <w:rsid w:val="00C44F88"/>
    <w:rsid w:val="00C472D0"/>
    <w:rsid w:val="00C47BFE"/>
    <w:rsid w:val="00C50142"/>
    <w:rsid w:val="00C5049B"/>
    <w:rsid w:val="00C508BA"/>
    <w:rsid w:val="00C51CFC"/>
    <w:rsid w:val="00C51E1A"/>
    <w:rsid w:val="00C540B2"/>
    <w:rsid w:val="00C56D6D"/>
    <w:rsid w:val="00C56DE5"/>
    <w:rsid w:val="00C571F6"/>
    <w:rsid w:val="00C61155"/>
    <w:rsid w:val="00C61FDD"/>
    <w:rsid w:val="00C62CAC"/>
    <w:rsid w:val="00C63953"/>
    <w:rsid w:val="00C6417C"/>
    <w:rsid w:val="00C653BE"/>
    <w:rsid w:val="00C65B45"/>
    <w:rsid w:val="00C66030"/>
    <w:rsid w:val="00C66B6D"/>
    <w:rsid w:val="00C672C8"/>
    <w:rsid w:val="00C6760F"/>
    <w:rsid w:val="00C7040A"/>
    <w:rsid w:val="00C705D5"/>
    <w:rsid w:val="00C70832"/>
    <w:rsid w:val="00C71D5A"/>
    <w:rsid w:val="00C73050"/>
    <w:rsid w:val="00C73162"/>
    <w:rsid w:val="00C738DB"/>
    <w:rsid w:val="00C73FBD"/>
    <w:rsid w:val="00C7465F"/>
    <w:rsid w:val="00C7496A"/>
    <w:rsid w:val="00C74AD4"/>
    <w:rsid w:val="00C74CA3"/>
    <w:rsid w:val="00C755B4"/>
    <w:rsid w:val="00C75A23"/>
    <w:rsid w:val="00C76255"/>
    <w:rsid w:val="00C7627B"/>
    <w:rsid w:val="00C76740"/>
    <w:rsid w:val="00C80AAF"/>
    <w:rsid w:val="00C82441"/>
    <w:rsid w:val="00C833A0"/>
    <w:rsid w:val="00C84F6A"/>
    <w:rsid w:val="00C86144"/>
    <w:rsid w:val="00C86F78"/>
    <w:rsid w:val="00C87A2E"/>
    <w:rsid w:val="00C87C52"/>
    <w:rsid w:val="00C908F2"/>
    <w:rsid w:val="00C91A9C"/>
    <w:rsid w:val="00C91DD1"/>
    <w:rsid w:val="00C9294D"/>
    <w:rsid w:val="00C9380A"/>
    <w:rsid w:val="00C940CF"/>
    <w:rsid w:val="00C94AF1"/>
    <w:rsid w:val="00C9691C"/>
    <w:rsid w:val="00C97332"/>
    <w:rsid w:val="00CA072C"/>
    <w:rsid w:val="00CA0A65"/>
    <w:rsid w:val="00CA2BFF"/>
    <w:rsid w:val="00CA385B"/>
    <w:rsid w:val="00CA4419"/>
    <w:rsid w:val="00CA58D7"/>
    <w:rsid w:val="00CA715B"/>
    <w:rsid w:val="00CA7853"/>
    <w:rsid w:val="00CB003B"/>
    <w:rsid w:val="00CB0FD2"/>
    <w:rsid w:val="00CB13DB"/>
    <w:rsid w:val="00CB18B5"/>
    <w:rsid w:val="00CB29C4"/>
    <w:rsid w:val="00CB464D"/>
    <w:rsid w:val="00CB516C"/>
    <w:rsid w:val="00CB66B3"/>
    <w:rsid w:val="00CB751C"/>
    <w:rsid w:val="00CB7580"/>
    <w:rsid w:val="00CB7DB6"/>
    <w:rsid w:val="00CC0E05"/>
    <w:rsid w:val="00CC1279"/>
    <w:rsid w:val="00CC2FE5"/>
    <w:rsid w:val="00CC3A3E"/>
    <w:rsid w:val="00CC4623"/>
    <w:rsid w:val="00CC550D"/>
    <w:rsid w:val="00CC5C76"/>
    <w:rsid w:val="00CC7AF1"/>
    <w:rsid w:val="00CC7EB3"/>
    <w:rsid w:val="00CD0224"/>
    <w:rsid w:val="00CD0DF4"/>
    <w:rsid w:val="00CD2397"/>
    <w:rsid w:val="00CD3DF1"/>
    <w:rsid w:val="00CD517E"/>
    <w:rsid w:val="00CD52B1"/>
    <w:rsid w:val="00CD5520"/>
    <w:rsid w:val="00CD6D8C"/>
    <w:rsid w:val="00CD73C4"/>
    <w:rsid w:val="00CD7560"/>
    <w:rsid w:val="00CD7B2A"/>
    <w:rsid w:val="00CE0395"/>
    <w:rsid w:val="00CE06B0"/>
    <w:rsid w:val="00CE1F5D"/>
    <w:rsid w:val="00CE26CE"/>
    <w:rsid w:val="00CE3F8D"/>
    <w:rsid w:val="00CE5EE3"/>
    <w:rsid w:val="00CE5F1E"/>
    <w:rsid w:val="00CE69F9"/>
    <w:rsid w:val="00CF270A"/>
    <w:rsid w:val="00CF4B86"/>
    <w:rsid w:val="00CF506B"/>
    <w:rsid w:val="00CF53CB"/>
    <w:rsid w:val="00CF5ADD"/>
    <w:rsid w:val="00CF7C1D"/>
    <w:rsid w:val="00D01C97"/>
    <w:rsid w:val="00D02310"/>
    <w:rsid w:val="00D04976"/>
    <w:rsid w:val="00D05974"/>
    <w:rsid w:val="00D060C2"/>
    <w:rsid w:val="00D076CF"/>
    <w:rsid w:val="00D10067"/>
    <w:rsid w:val="00D1120C"/>
    <w:rsid w:val="00D134E7"/>
    <w:rsid w:val="00D16384"/>
    <w:rsid w:val="00D16B75"/>
    <w:rsid w:val="00D2068E"/>
    <w:rsid w:val="00D20A91"/>
    <w:rsid w:val="00D213A2"/>
    <w:rsid w:val="00D217BB"/>
    <w:rsid w:val="00D21CE3"/>
    <w:rsid w:val="00D2215B"/>
    <w:rsid w:val="00D22295"/>
    <w:rsid w:val="00D22837"/>
    <w:rsid w:val="00D232D2"/>
    <w:rsid w:val="00D2330D"/>
    <w:rsid w:val="00D26C24"/>
    <w:rsid w:val="00D27642"/>
    <w:rsid w:val="00D27C9B"/>
    <w:rsid w:val="00D3003B"/>
    <w:rsid w:val="00D329B3"/>
    <w:rsid w:val="00D36CD2"/>
    <w:rsid w:val="00D37700"/>
    <w:rsid w:val="00D377D2"/>
    <w:rsid w:val="00D3799D"/>
    <w:rsid w:val="00D40760"/>
    <w:rsid w:val="00D4196A"/>
    <w:rsid w:val="00D4228E"/>
    <w:rsid w:val="00D42CAC"/>
    <w:rsid w:val="00D443EC"/>
    <w:rsid w:val="00D451C0"/>
    <w:rsid w:val="00D45785"/>
    <w:rsid w:val="00D53711"/>
    <w:rsid w:val="00D53CA0"/>
    <w:rsid w:val="00D5528F"/>
    <w:rsid w:val="00D559E1"/>
    <w:rsid w:val="00D5685A"/>
    <w:rsid w:val="00D56B6F"/>
    <w:rsid w:val="00D56FFF"/>
    <w:rsid w:val="00D611E1"/>
    <w:rsid w:val="00D61B3A"/>
    <w:rsid w:val="00D625F9"/>
    <w:rsid w:val="00D62BF8"/>
    <w:rsid w:val="00D62D2D"/>
    <w:rsid w:val="00D6324D"/>
    <w:rsid w:val="00D6345F"/>
    <w:rsid w:val="00D63C3B"/>
    <w:rsid w:val="00D65123"/>
    <w:rsid w:val="00D6513E"/>
    <w:rsid w:val="00D65CC5"/>
    <w:rsid w:val="00D677DA"/>
    <w:rsid w:val="00D67AF0"/>
    <w:rsid w:val="00D70021"/>
    <w:rsid w:val="00D70C28"/>
    <w:rsid w:val="00D71AA2"/>
    <w:rsid w:val="00D735FD"/>
    <w:rsid w:val="00D7432C"/>
    <w:rsid w:val="00D7590E"/>
    <w:rsid w:val="00D76558"/>
    <w:rsid w:val="00D76732"/>
    <w:rsid w:val="00D77A48"/>
    <w:rsid w:val="00D804B2"/>
    <w:rsid w:val="00D80570"/>
    <w:rsid w:val="00D81405"/>
    <w:rsid w:val="00D81DEE"/>
    <w:rsid w:val="00D822B0"/>
    <w:rsid w:val="00D82FDE"/>
    <w:rsid w:val="00D83BD1"/>
    <w:rsid w:val="00D84305"/>
    <w:rsid w:val="00D84693"/>
    <w:rsid w:val="00D85500"/>
    <w:rsid w:val="00D86693"/>
    <w:rsid w:val="00D86CD9"/>
    <w:rsid w:val="00D87C1E"/>
    <w:rsid w:val="00D91317"/>
    <w:rsid w:val="00D926C3"/>
    <w:rsid w:val="00D931DD"/>
    <w:rsid w:val="00D93D85"/>
    <w:rsid w:val="00D9414A"/>
    <w:rsid w:val="00D97CC6"/>
    <w:rsid w:val="00DA0F3F"/>
    <w:rsid w:val="00DA17E7"/>
    <w:rsid w:val="00DA2B1B"/>
    <w:rsid w:val="00DA38A7"/>
    <w:rsid w:val="00DA49AE"/>
    <w:rsid w:val="00DA55F1"/>
    <w:rsid w:val="00DA5750"/>
    <w:rsid w:val="00DA6AE3"/>
    <w:rsid w:val="00DA7833"/>
    <w:rsid w:val="00DB076D"/>
    <w:rsid w:val="00DB0AFE"/>
    <w:rsid w:val="00DB1ADA"/>
    <w:rsid w:val="00DB1E64"/>
    <w:rsid w:val="00DB1F66"/>
    <w:rsid w:val="00DB2D0D"/>
    <w:rsid w:val="00DB2FFD"/>
    <w:rsid w:val="00DB3059"/>
    <w:rsid w:val="00DB32DD"/>
    <w:rsid w:val="00DB57D5"/>
    <w:rsid w:val="00DB671D"/>
    <w:rsid w:val="00DC001A"/>
    <w:rsid w:val="00DC03F7"/>
    <w:rsid w:val="00DC07AF"/>
    <w:rsid w:val="00DC12B9"/>
    <w:rsid w:val="00DC1982"/>
    <w:rsid w:val="00DC1FDD"/>
    <w:rsid w:val="00DC21B8"/>
    <w:rsid w:val="00DC2642"/>
    <w:rsid w:val="00DC32EA"/>
    <w:rsid w:val="00DC4E4E"/>
    <w:rsid w:val="00DC760C"/>
    <w:rsid w:val="00DD0072"/>
    <w:rsid w:val="00DD0073"/>
    <w:rsid w:val="00DD028B"/>
    <w:rsid w:val="00DD19AE"/>
    <w:rsid w:val="00DD2952"/>
    <w:rsid w:val="00DD45C4"/>
    <w:rsid w:val="00DD4ABE"/>
    <w:rsid w:val="00DD6E56"/>
    <w:rsid w:val="00DE0316"/>
    <w:rsid w:val="00DE0AB2"/>
    <w:rsid w:val="00DE0D5B"/>
    <w:rsid w:val="00DE2267"/>
    <w:rsid w:val="00DE2F36"/>
    <w:rsid w:val="00DE30D1"/>
    <w:rsid w:val="00DE65BC"/>
    <w:rsid w:val="00DE6915"/>
    <w:rsid w:val="00DE7C66"/>
    <w:rsid w:val="00DF06AA"/>
    <w:rsid w:val="00DF3FDB"/>
    <w:rsid w:val="00DF47BB"/>
    <w:rsid w:val="00DF539C"/>
    <w:rsid w:val="00DF6C17"/>
    <w:rsid w:val="00DF6FF7"/>
    <w:rsid w:val="00DF700E"/>
    <w:rsid w:val="00DF74CB"/>
    <w:rsid w:val="00DF75EA"/>
    <w:rsid w:val="00E01863"/>
    <w:rsid w:val="00E02C60"/>
    <w:rsid w:val="00E03995"/>
    <w:rsid w:val="00E0465C"/>
    <w:rsid w:val="00E04E3B"/>
    <w:rsid w:val="00E04F30"/>
    <w:rsid w:val="00E05782"/>
    <w:rsid w:val="00E05E0D"/>
    <w:rsid w:val="00E06FB6"/>
    <w:rsid w:val="00E10509"/>
    <w:rsid w:val="00E12781"/>
    <w:rsid w:val="00E12A56"/>
    <w:rsid w:val="00E12BA8"/>
    <w:rsid w:val="00E13B1E"/>
    <w:rsid w:val="00E16383"/>
    <w:rsid w:val="00E16E41"/>
    <w:rsid w:val="00E17D8C"/>
    <w:rsid w:val="00E20DD5"/>
    <w:rsid w:val="00E20F4F"/>
    <w:rsid w:val="00E21A78"/>
    <w:rsid w:val="00E22D67"/>
    <w:rsid w:val="00E266A3"/>
    <w:rsid w:val="00E31C7C"/>
    <w:rsid w:val="00E33744"/>
    <w:rsid w:val="00E34121"/>
    <w:rsid w:val="00E34D12"/>
    <w:rsid w:val="00E3513A"/>
    <w:rsid w:val="00E359E4"/>
    <w:rsid w:val="00E35E58"/>
    <w:rsid w:val="00E4084B"/>
    <w:rsid w:val="00E40FE3"/>
    <w:rsid w:val="00E4280F"/>
    <w:rsid w:val="00E429F6"/>
    <w:rsid w:val="00E43079"/>
    <w:rsid w:val="00E43099"/>
    <w:rsid w:val="00E443B5"/>
    <w:rsid w:val="00E44918"/>
    <w:rsid w:val="00E469B0"/>
    <w:rsid w:val="00E47064"/>
    <w:rsid w:val="00E5135B"/>
    <w:rsid w:val="00E547AF"/>
    <w:rsid w:val="00E554E5"/>
    <w:rsid w:val="00E55F66"/>
    <w:rsid w:val="00E56938"/>
    <w:rsid w:val="00E56A47"/>
    <w:rsid w:val="00E6026C"/>
    <w:rsid w:val="00E62533"/>
    <w:rsid w:val="00E6348A"/>
    <w:rsid w:val="00E63DC2"/>
    <w:rsid w:val="00E65870"/>
    <w:rsid w:val="00E66E0C"/>
    <w:rsid w:val="00E71402"/>
    <w:rsid w:val="00E74053"/>
    <w:rsid w:val="00E74C83"/>
    <w:rsid w:val="00E74DA5"/>
    <w:rsid w:val="00E76A17"/>
    <w:rsid w:val="00E77074"/>
    <w:rsid w:val="00E7788A"/>
    <w:rsid w:val="00E77DC1"/>
    <w:rsid w:val="00E80635"/>
    <w:rsid w:val="00E83280"/>
    <w:rsid w:val="00E83B05"/>
    <w:rsid w:val="00E83C87"/>
    <w:rsid w:val="00E84032"/>
    <w:rsid w:val="00E85228"/>
    <w:rsid w:val="00E857F4"/>
    <w:rsid w:val="00E8690E"/>
    <w:rsid w:val="00E8757C"/>
    <w:rsid w:val="00E8774C"/>
    <w:rsid w:val="00E87DAF"/>
    <w:rsid w:val="00E90F18"/>
    <w:rsid w:val="00E91257"/>
    <w:rsid w:val="00E91B4B"/>
    <w:rsid w:val="00E9341C"/>
    <w:rsid w:val="00E93543"/>
    <w:rsid w:val="00E93B03"/>
    <w:rsid w:val="00E93E60"/>
    <w:rsid w:val="00E944E1"/>
    <w:rsid w:val="00E951DF"/>
    <w:rsid w:val="00E96ADA"/>
    <w:rsid w:val="00E9720B"/>
    <w:rsid w:val="00E97E01"/>
    <w:rsid w:val="00E97E22"/>
    <w:rsid w:val="00EA0099"/>
    <w:rsid w:val="00EA014E"/>
    <w:rsid w:val="00EA044F"/>
    <w:rsid w:val="00EA067F"/>
    <w:rsid w:val="00EA0A6B"/>
    <w:rsid w:val="00EA0BB9"/>
    <w:rsid w:val="00EA1C75"/>
    <w:rsid w:val="00EA20D7"/>
    <w:rsid w:val="00EA5A06"/>
    <w:rsid w:val="00EA6F00"/>
    <w:rsid w:val="00EA7854"/>
    <w:rsid w:val="00EA7ED5"/>
    <w:rsid w:val="00EB0AEB"/>
    <w:rsid w:val="00EB554F"/>
    <w:rsid w:val="00EB58FA"/>
    <w:rsid w:val="00EB5BD9"/>
    <w:rsid w:val="00EB6926"/>
    <w:rsid w:val="00EB72AC"/>
    <w:rsid w:val="00EB7F8E"/>
    <w:rsid w:val="00EC0002"/>
    <w:rsid w:val="00EC0851"/>
    <w:rsid w:val="00EC2365"/>
    <w:rsid w:val="00EC2458"/>
    <w:rsid w:val="00EC3B7D"/>
    <w:rsid w:val="00EC46D9"/>
    <w:rsid w:val="00EC7A44"/>
    <w:rsid w:val="00EC7C4A"/>
    <w:rsid w:val="00ED0DED"/>
    <w:rsid w:val="00ED1492"/>
    <w:rsid w:val="00ED14B6"/>
    <w:rsid w:val="00ED1F91"/>
    <w:rsid w:val="00ED3209"/>
    <w:rsid w:val="00ED3447"/>
    <w:rsid w:val="00ED3B3F"/>
    <w:rsid w:val="00ED3D6B"/>
    <w:rsid w:val="00ED45B0"/>
    <w:rsid w:val="00ED4FDE"/>
    <w:rsid w:val="00ED5896"/>
    <w:rsid w:val="00ED62E2"/>
    <w:rsid w:val="00EE1FCF"/>
    <w:rsid w:val="00EE2D9F"/>
    <w:rsid w:val="00EE4A3F"/>
    <w:rsid w:val="00EE57A8"/>
    <w:rsid w:val="00EE5C27"/>
    <w:rsid w:val="00EE6CCB"/>
    <w:rsid w:val="00EE749C"/>
    <w:rsid w:val="00EE7878"/>
    <w:rsid w:val="00EE7B93"/>
    <w:rsid w:val="00EF0C96"/>
    <w:rsid w:val="00EF148C"/>
    <w:rsid w:val="00EF3237"/>
    <w:rsid w:val="00EF3815"/>
    <w:rsid w:val="00EF515C"/>
    <w:rsid w:val="00EF55D6"/>
    <w:rsid w:val="00EF55EA"/>
    <w:rsid w:val="00EF7202"/>
    <w:rsid w:val="00F0043D"/>
    <w:rsid w:val="00F004F8"/>
    <w:rsid w:val="00F00FA5"/>
    <w:rsid w:val="00F019A7"/>
    <w:rsid w:val="00F01D23"/>
    <w:rsid w:val="00F01EB1"/>
    <w:rsid w:val="00F02999"/>
    <w:rsid w:val="00F0646C"/>
    <w:rsid w:val="00F06B88"/>
    <w:rsid w:val="00F06EA7"/>
    <w:rsid w:val="00F107B7"/>
    <w:rsid w:val="00F11D51"/>
    <w:rsid w:val="00F12195"/>
    <w:rsid w:val="00F13E99"/>
    <w:rsid w:val="00F174FA"/>
    <w:rsid w:val="00F17549"/>
    <w:rsid w:val="00F2000E"/>
    <w:rsid w:val="00F21F95"/>
    <w:rsid w:val="00F22B68"/>
    <w:rsid w:val="00F22F07"/>
    <w:rsid w:val="00F23172"/>
    <w:rsid w:val="00F26760"/>
    <w:rsid w:val="00F26929"/>
    <w:rsid w:val="00F30769"/>
    <w:rsid w:val="00F30914"/>
    <w:rsid w:val="00F30E0B"/>
    <w:rsid w:val="00F33EDD"/>
    <w:rsid w:val="00F37265"/>
    <w:rsid w:val="00F372A5"/>
    <w:rsid w:val="00F377B6"/>
    <w:rsid w:val="00F4096B"/>
    <w:rsid w:val="00F409C3"/>
    <w:rsid w:val="00F40D62"/>
    <w:rsid w:val="00F416F2"/>
    <w:rsid w:val="00F418B8"/>
    <w:rsid w:val="00F42BA3"/>
    <w:rsid w:val="00F42C9D"/>
    <w:rsid w:val="00F44008"/>
    <w:rsid w:val="00F4653E"/>
    <w:rsid w:val="00F47DB7"/>
    <w:rsid w:val="00F50218"/>
    <w:rsid w:val="00F522F0"/>
    <w:rsid w:val="00F5251C"/>
    <w:rsid w:val="00F54BE7"/>
    <w:rsid w:val="00F54D51"/>
    <w:rsid w:val="00F55E33"/>
    <w:rsid w:val="00F568C7"/>
    <w:rsid w:val="00F57E1B"/>
    <w:rsid w:val="00F6129D"/>
    <w:rsid w:val="00F61A9A"/>
    <w:rsid w:val="00F620A6"/>
    <w:rsid w:val="00F62537"/>
    <w:rsid w:val="00F62709"/>
    <w:rsid w:val="00F62B9E"/>
    <w:rsid w:val="00F63278"/>
    <w:rsid w:val="00F6374E"/>
    <w:rsid w:val="00F63C7B"/>
    <w:rsid w:val="00F63E89"/>
    <w:rsid w:val="00F647CF"/>
    <w:rsid w:val="00F6588B"/>
    <w:rsid w:val="00F65BC3"/>
    <w:rsid w:val="00F671D5"/>
    <w:rsid w:val="00F67467"/>
    <w:rsid w:val="00F67810"/>
    <w:rsid w:val="00F7151E"/>
    <w:rsid w:val="00F73630"/>
    <w:rsid w:val="00F73CE6"/>
    <w:rsid w:val="00F74DF4"/>
    <w:rsid w:val="00F75716"/>
    <w:rsid w:val="00F75CDF"/>
    <w:rsid w:val="00F77408"/>
    <w:rsid w:val="00F77ABC"/>
    <w:rsid w:val="00F80DD0"/>
    <w:rsid w:val="00F82393"/>
    <w:rsid w:val="00F82781"/>
    <w:rsid w:val="00F82CF7"/>
    <w:rsid w:val="00F8472C"/>
    <w:rsid w:val="00F85DE2"/>
    <w:rsid w:val="00F87471"/>
    <w:rsid w:val="00F877CE"/>
    <w:rsid w:val="00F90DFB"/>
    <w:rsid w:val="00F93D33"/>
    <w:rsid w:val="00F941A7"/>
    <w:rsid w:val="00F974B2"/>
    <w:rsid w:val="00FA096C"/>
    <w:rsid w:val="00FA16D8"/>
    <w:rsid w:val="00FA1DBA"/>
    <w:rsid w:val="00FA329F"/>
    <w:rsid w:val="00FA39A6"/>
    <w:rsid w:val="00FA3D90"/>
    <w:rsid w:val="00FA3EE9"/>
    <w:rsid w:val="00FA4B06"/>
    <w:rsid w:val="00FA5920"/>
    <w:rsid w:val="00FA6964"/>
    <w:rsid w:val="00FA72E6"/>
    <w:rsid w:val="00FA787D"/>
    <w:rsid w:val="00FB00E1"/>
    <w:rsid w:val="00FB0216"/>
    <w:rsid w:val="00FB0FD4"/>
    <w:rsid w:val="00FB3DDE"/>
    <w:rsid w:val="00FB4FA5"/>
    <w:rsid w:val="00FB54F1"/>
    <w:rsid w:val="00FB574F"/>
    <w:rsid w:val="00FB5F5B"/>
    <w:rsid w:val="00FB6017"/>
    <w:rsid w:val="00FB64F3"/>
    <w:rsid w:val="00FB73F6"/>
    <w:rsid w:val="00FC18EB"/>
    <w:rsid w:val="00FC1F78"/>
    <w:rsid w:val="00FC30B7"/>
    <w:rsid w:val="00FC363D"/>
    <w:rsid w:val="00FC6DC5"/>
    <w:rsid w:val="00FC73BB"/>
    <w:rsid w:val="00FC7467"/>
    <w:rsid w:val="00FD025B"/>
    <w:rsid w:val="00FD0380"/>
    <w:rsid w:val="00FD1086"/>
    <w:rsid w:val="00FD1352"/>
    <w:rsid w:val="00FD1C21"/>
    <w:rsid w:val="00FD2C1D"/>
    <w:rsid w:val="00FD3E9D"/>
    <w:rsid w:val="00FD4FB6"/>
    <w:rsid w:val="00FD5938"/>
    <w:rsid w:val="00FD653E"/>
    <w:rsid w:val="00FD7628"/>
    <w:rsid w:val="00FD7C78"/>
    <w:rsid w:val="00FE18E2"/>
    <w:rsid w:val="00FE24F9"/>
    <w:rsid w:val="00FE4CD4"/>
    <w:rsid w:val="00FE4FC7"/>
    <w:rsid w:val="00FF1144"/>
    <w:rsid w:val="00FF43A1"/>
    <w:rsid w:val="00FF479D"/>
    <w:rsid w:val="00FF612B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yellow">
      <v:fill color="yellow"/>
      <v:textbox inset="0,0,0,0"/>
      <o:colormru v:ext="edit" colors="#ddd"/>
    </o:shapedefaults>
    <o:shapelayout v:ext="edit">
      <o:idmap v:ext="edit" data="1"/>
    </o:shapelayout>
  </w:shapeDefaults>
  <w:decimalSymbol w:val="."/>
  <w:listSeparator w:val=","/>
  <w14:docId w14:val="4C81869C"/>
  <w15:docId w15:val="{B7C1C24C-1876-414A-8BBE-F0FD5F16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E9"/>
    <w:pPr>
      <w:widowControl w:val="0"/>
      <w:spacing w:line="34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124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B1241"/>
  </w:style>
  <w:style w:type="table" w:styleId="a5">
    <w:name w:val="Table Grid"/>
    <w:basedOn w:val="a1"/>
    <w:rsid w:val="008C7F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B0CBE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1C3700"/>
  </w:style>
  <w:style w:type="paragraph" w:styleId="a9">
    <w:name w:val="header"/>
    <w:basedOn w:val="a"/>
    <w:link w:val="aa"/>
    <w:rsid w:val="00434008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C1D20"/>
    <w:pPr>
      <w:widowControl w:val="0"/>
      <w:autoSpaceDE w:val="0"/>
      <w:autoSpaceDN w:val="0"/>
      <w:adjustRightInd w:val="0"/>
      <w:spacing w:line="340" w:lineRule="exact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95p">
    <w:name w:val="基本9.5p"/>
    <w:next w:val="ab"/>
    <w:rsid w:val="002C1D20"/>
    <w:pPr>
      <w:autoSpaceDE w:val="0"/>
      <w:autoSpaceDN w:val="0"/>
      <w:spacing w:line="280" w:lineRule="exact"/>
      <w:jc w:val="both"/>
    </w:pPr>
    <w:rPr>
      <w:rFonts w:ascii="ＭＳ Ｐゴシック" w:eastAsia="ＭＳ Ｐゴシック"/>
      <w:snapToGrid w:val="0"/>
      <w:kern w:val="18"/>
      <w:sz w:val="19"/>
      <w:szCs w:val="19"/>
    </w:rPr>
  </w:style>
  <w:style w:type="paragraph" w:styleId="ab">
    <w:name w:val="Plain Text"/>
    <w:basedOn w:val="a"/>
    <w:link w:val="ac"/>
    <w:rsid w:val="002C1D20"/>
    <w:pPr>
      <w:widowControl/>
      <w:jc w:val="left"/>
    </w:pPr>
    <w:rPr>
      <w:rFonts w:ascii="ＭＳ 明朝" w:hAnsi="Courier New" w:cs="Courier New"/>
      <w:kern w:val="0"/>
      <w:szCs w:val="21"/>
    </w:rPr>
  </w:style>
  <w:style w:type="character" w:customStyle="1" w:styleId="ac">
    <w:name w:val="書式なし (文字)"/>
    <w:basedOn w:val="a0"/>
    <w:link w:val="ab"/>
    <w:rsid w:val="002C1D20"/>
    <w:rPr>
      <w:rFonts w:ascii="ＭＳ 明朝" w:hAnsi="Courier New" w:cs="Courier New"/>
      <w:sz w:val="21"/>
      <w:szCs w:val="21"/>
    </w:rPr>
  </w:style>
  <w:style w:type="character" w:customStyle="1" w:styleId="aa">
    <w:name w:val="ヘッダー (文字)"/>
    <w:basedOn w:val="a0"/>
    <w:link w:val="a9"/>
    <w:rsid w:val="002C1D20"/>
    <w:rPr>
      <w:kern w:val="2"/>
      <w:sz w:val="21"/>
      <w:szCs w:val="24"/>
    </w:rPr>
  </w:style>
  <w:style w:type="character" w:customStyle="1" w:styleId="a8">
    <w:name w:val="日付 (文字)"/>
    <w:basedOn w:val="a0"/>
    <w:link w:val="a7"/>
    <w:rsid w:val="002C1D20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E17D8C"/>
    <w:pPr>
      <w:ind w:leftChars="400" w:left="840"/>
    </w:pPr>
    <w:rPr>
      <w:szCs w:val="22"/>
    </w:rPr>
  </w:style>
  <w:style w:type="paragraph" w:styleId="ae">
    <w:name w:val="footnote text"/>
    <w:basedOn w:val="a"/>
    <w:link w:val="af"/>
    <w:rsid w:val="00580739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580739"/>
    <w:rPr>
      <w:kern w:val="2"/>
      <w:sz w:val="21"/>
      <w:szCs w:val="24"/>
    </w:rPr>
  </w:style>
  <w:style w:type="character" w:styleId="af0">
    <w:name w:val="footnote reference"/>
    <w:basedOn w:val="a0"/>
    <w:rsid w:val="00580739"/>
    <w:rPr>
      <w:vertAlign w:val="superscript"/>
    </w:rPr>
  </w:style>
  <w:style w:type="paragraph" w:styleId="af1">
    <w:name w:val="Revision"/>
    <w:hidden/>
    <w:uiPriority w:val="99"/>
    <w:semiHidden/>
    <w:rsid w:val="001239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5">
            <a:lumMod val="100000"/>
            <a:lumOff val="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0472-D4B8-4EA8-9F60-C71D61BB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52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学校評価（自己評価書）の充実に向けて</vt:lpstr>
      <vt:lpstr>学校評価（自己評価書）の充実に向けて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学校評価（自己評価書）の充実に向けて</dc:title>
  <dc:creator>sakusei</dc:creator>
  <cp:lastModifiedBy>User</cp:lastModifiedBy>
  <cp:revision>38</cp:revision>
  <cp:lastPrinted>2020-03-27T03:18:00Z</cp:lastPrinted>
  <dcterms:created xsi:type="dcterms:W3CDTF">2018-02-06T07:26:00Z</dcterms:created>
  <dcterms:modified xsi:type="dcterms:W3CDTF">2020-03-27T03:21:00Z</dcterms:modified>
</cp:coreProperties>
</file>