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7D2E60" w14:textId="118C80D8" w:rsidR="009E07F0" w:rsidRPr="00525500" w:rsidRDefault="000E7D3A" w:rsidP="00F3195F">
      <w:pPr>
        <w:jc w:val="right"/>
        <w:rPr>
          <w:sz w:val="24"/>
          <w:szCs w:val="24"/>
          <w:lang w:eastAsia="zh-TW"/>
        </w:rPr>
      </w:pPr>
      <w:r>
        <w:rPr>
          <w:rFonts w:hint="eastAsia"/>
          <w:sz w:val="24"/>
          <w:szCs w:val="24"/>
          <w:lang w:eastAsia="zh-TW"/>
        </w:rPr>
        <w:t>令和</w:t>
      </w:r>
      <w:r w:rsidR="008E03CA">
        <w:rPr>
          <w:rFonts w:hint="eastAsia"/>
          <w:sz w:val="24"/>
          <w:szCs w:val="24"/>
        </w:rPr>
        <w:t>７</w:t>
      </w:r>
      <w:r>
        <w:rPr>
          <w:rFonts w:hint="eastAsia"/>
          <w:sz w:val="24"/>
          <w:szCs w:val="24"/>
          <w:lang w:eastAsia="zh-TW"/>
        </w:rPr>
        <w:t>年</w:t>
      </w:r>
      <w:r w:rsidR="008E03CA">
        <w:rPr>
          <w:rFonts w:hint="eastAsia"/>
          <w:sz w:val="24"/>
          <w:szCs w:val="24"/>
        </w:rPr>
        <w:t>６</w:t>
      </w:r>
      <w:r>
        <w:rPr>
          <w:rFonts w:hint="eastAsia"/>
          <w:sz w:val="24"/>
          <w:szCs w:val="24"/>
          <w:lang w:eastAsia="zh-TW"/>
        </w:rPr>
        <w:t>月</w:t>
      </w:r>
      <w:r w:rsidR="00CD0D4A">
        <w:rPr>
          <w:rFonts w:hint="eastAsia"/>
          <w:sz w:val="24"/>
          <w:szCs w:val="24"/>
          <w:lang w:eastAsia="zh-TW"/>
        </w:rPr>
        <w:t>２</w:t>
      </w:r>
      <w:r w:rsidR="00F3195F" w:rsidRPr="00525500">
        <w:rPr>
          <w:rFonts w:hint="eastAsia"/>
          <w:sz w:val="24"/>
          <w:szCs w:val="24"/>
          <w:lang w:eastAsia="zh-TW"/>
        </w:rPr>
        <w:t>日</w:t>
      </w:r>
    </w:p>
    <w:p w14:paraId="6268E872" w14:textId="77777777" w:rsidR="00F3195F" w:rsidRPr="00525500" w:rsidRDefault="00F3195F">
      <w:pPr>
        <w:rPr>
          <w:sz w:val="24"/>
          <w:szCs w:val="24"/>
          <w:lang w:eastAsia="zh-TW"/>
        </w:rPr>
      </w:pPr>
      <w:r w:rsidRPr="00525500">
        <w:rPr>
          <w:rFonts w:hint="eastAsia"/>
          <w:sz w:val="24"/>
          <w:szCs w:val="24"/>
          <w:lang w:eastAsia="zh-TW"/>
        </w:rPr>
        <w:t>保　護　者　様</w:t>
      </w:r>
    </w:p>
    <w:p w14:paraId="6DAA59DE" w14:textId="6C58DE3F" w:rsidR="00F3195F" w:rsidRPr="00525500" w:rsidRDefault="00F3195F" w:rsidP="00F3195F">
      <w:pPr>
        <w:jc w:val="right"/>
        <w:rPr>
          <w:sz w:val="24"/>
          <w:szCs w:val="24"/>
          <w:lang w:eastAsia="zh-TW"/>
        </w:rPr>
      </w:pPr>
      <w:r w:rsidRPr="00525500">
        <w:rPr>
          <w:rFonts w:hint="eastAsia"/>
          <w:sz w:val="24"/>
          <w:szCs w:val="24"/>
          <w:lang w:eastAsia="zh-TW"/>
        </w:rPr>
        <w:t>大阪市立</w:t>
      </w:r>
      <w:r w:rsidR="00640173">
        <w:rPr>
          <w:rFonts w:hint="eastAsia"/>
          <w:sz w:val="24"/>
          <w:szCs w:val="24"/>
          <w:lang w:eastAsia="zh-TW"/>
        </w:rPr>
        <w:t>加美北</w:t>
      </w:r>
      <w:r w:rsidRPr="00525500">
        <w:rPr>
          <w:rFonts w:hint="eastAsia"/>
          <w:sz w:val="24"/>
          <w:szCs w:val="24"/>
          <w:lang w:eastAsia="zh-TW"/>
        </w:rPr>
        <w:t>小学校</w:t>
      </w:r>
    </w:p>
    <w:p w14:paraId="3B468E8A" w14:textId="031DF162" w:rsidR="00F3195F" w:rsidRPr="00525500" w:rsidRDefault="00F3195F" w:rsidP="00BA0BC4">
      <w:pPr>
        <w:wordWrap w:val="0"/>
        <w:jc w:val="right"/>
        <w:rPr>
          <w:sz w:val="24"/>
          <w:szCs w:val="24"/>
          <w:lang w:eastAsia="zh-TW"/>
        </w:rPr>
      </w:pPr>
      <w:r w:rsidRPr="00525500">
        <w:rPr>
          <w:rFonts w:hint="eastAsia"/>
          <w:sz w:val="24"/>
          <w:szCs w:val="24"/>
          <w:lang w:eastAsia="zh-TW"/>
        </w:rPr>
        <w:t xml:space="preserve">校長　　</w:t>
      </w:r>
      <w:r w:rsidR="00640173">
        <w:rPr>
          <w:rFonts w:hint="eastAsia"/>
          <w:sz w:val="24"/>
          <w:szCs w:val="24"/>
          <w:lang w:eastAsia="zh-TW"/>
        </w:rPr>
        <w:t>飯尾　吉司</w:t>
      </w:r>
    </w:p>
    <w:p w14:paraId="1CD70566" w14:textId="77777777" w:rsidR="00F3195F" w:rsidRPr="00F3195F" w:rsidRDefault="00F3195F" w:rsidP="00F3195F">
      <w:pPr>
        <w:jc w:val="right"/>
        <w:rPr>
          <w:sz w:val="30"/>
          <w:szCs w:val="30"/>
          <w:lang w:eastAsia="zh-TW"/>
        </w:rPr>
      </w:pPr>
    </w:p>
    <w:p w14:paraId="7FF6D58B" w14:textId="2E149502" w:rsidR="00F3195F" w:rsidRDefault="000E7D3A" w:rsidP="00F3195F">
      <w:pPr>
        <w:jc w:val="center"/>
        <w:rPr>
          <w:sz w:val="30"/>
          <w:szCs w:val="30"/>
        </w:rPr>
      </w:pPr>
      <w:r>
        <w:rPr>
          <w:rFonts w:hint="eastAsia"/>
          <w:sz w:val="30"/>
          <w:szCs w:val="30"/>
        </w:rPr>
        <w:t>令和</w:t>
      </w:r>
      <w:r w:rsidR="008E03CA">
        <w:rPr>
          <w:rFonts w:hint="eastAsia"/>
          <w:sz w:val="30"/>
          <w:szCs w:val="30"/>
        </w:rPr>
        <w:t>７</w:t>
      </w:r>
      <w:r w:rsidR="00F3195F" w:rsidRPr="00F3195F">
        <w:rPr>
          <w:rFonts w:hint="eastAsia"/>
          <w:sz w:val="30"/>
          <w:szCs w:val="30"/>
        </w:rPr>
        <w:t>年度　就学援助申請書</w:t>
      </w:r>
      <w:r>
        <w:rPr>
          <w:rFonts w:hint="eastAsia"/>
          <w:sz w:val="30"/>
          <w:szCs w:val="30"/>
        </w:rPr>
        <w:t>（一般</w:t>
      </w:r>
      <w:r w:rsidR="00CD0D4A">
        <w:rPr>
          <w:rFonts w:hint="eastAsia"/>
          <w:sz w:val="30"/>
          <w:szCs w:val="30"/>
        </w:rPr>
        <w:t>２</w:t>
      </w:r>
      <w:r>
        <w:rPr>
          <w:rFonts w:hint="eastAsia"/>
          <w:sz w:val="30"/>
          <w:szCs w:val="30"/>
        </w:rPr>
        <w:t>）</w:t>
      </w:r>
      <w:r w:rsidR="00F3195F" w:rsidRPr="00F3195F">
        <w:rPr>
          <w:rFonts w:hint="eastAsia"/>
          <w:sz w:val="30"/>
          <w:szCs w:val="30"/>
        </w:rPr>
        <w:t>の受付について</w:t>
      </w:r>
    </w:p>
    <w:p w14:paraId="3FB26119" w14:textId="306A94B2" w:rsidR="00CD0D4A" w:rsidRPr="0054532B" w:rsidRDefault="00B62413" w:rsidP="00CD0D4A">
      <w:pPr>
        <w:jc w:val="center"/>
        <w:rPr>
          <w:b/>
          <w:sz w:val="28"/>
          <w:szCs w:val="28"/>
          <w:u w:val="wave"/>
        </w:rPr>
      </w:pPr>
      <w:r w:rsidRPr="0054532B">
        <w:rPr>
          <w:rFonts w:hint="eastAsia"/>
          <w:sz w:val="24"/>
          <w:szCs w:val="24"/>
          <w:u w:val="wave"/>
        </w:rPr>
        <w:t>（既にご提出いただいた方は、改めて申請していただく必要はございません。）</w:t>
      </w:r>
    </w:p>
    <w:p w14:paraId="3B6B3E3E" w14:textId="77777777" w:rsidR="00F3195F" w:rsidRDefault="00F3195F" w:rsidP="00F3195F">
      <w:pPr>
        <w:rPr>
          <w:sz w:val="30"/>
          <w:szCs w:val="30"/>
          <w:u w:val="double"/>
        </w:rPr>
      </w:pPr>
    </w:p>
    <w:p w14:paraId="1C3F9709" w14:textId="77777777" w:rsidR="00F3195F" w:rsidRPr="00525500" w:rsidRDefault="00E52146" w:rsidP="00F3195F">
      <w:pPr>
        <w:rPr>
          <w:sz w:val="24"/>
          <w:szCs w:val="24"/>
        </w:rPr>
      </w:pPr>
      <w:r w:rsidRPr="00525500">
        <w:rPr>
          <w:rFonts w:hint="eastAsia"/>
          <w:sz w:val="24"/>
          <w:szCs w:val="24"/>
        </w:rPr>
        <w:t xml:space="preserve">　平素は、本校教育にご理解とご協力を賜り厚くお礼申しあ</w:t>
      </w:r>
      <w:r w:rsidR="00F3195F" w:rsidRPr="00525500">
        <w:rPr>
          <w:rFonts w:hint="eastAsia"/>
          <w:sz w:val="24"/>
          <w:szCs w:val="24"/>
        </w:rPr>
        <w:t>げます。</w:t>
      </w:r>
    </w:p>
    <w:p w14:paraId="4E91E4D3" w14:textId="77777777" w:rsidR="00F3195F" w:rsidRPr="00525500" w:rsidRDefault="00F3195F" w:rsidP="00F3195F">
      <w:pPr>
        <w:rPr>
          <w:sz w:val="24"/>
          <w:szCs w:val="24"/>
        </w:rPr>
      </w:pPr>
      <w:r w:rsidRPr="00525500">
        <w:rPr>
          <w:rFonts w:hint="eastAsia"/>
          <w:sz w:val="24"/>
          <w:szCs w:val="24"/>
        </w:rPr>
        <w:t xml:space="preserve">　大阪市では子どもたちの学習が経済的な理由で妨げられることのないように、就学援助制度を設けています。援助を希望される方は、下記の受付期間内に申請書をご提出ください。</w:t>
      </w:r>
    </w:p>
    <w:p w14:paraId="4E04411A" w14:textId="77777777" w:rsidR="00F3195F" w:rsidRDefault="00F3195F" w:rsidP="00F3195F">
      <w:pPr>
        <w:rPr>
          <w:sz w:val="26"/>
          <w:szCs w:val="26"/>
        </w:rPr>
      </w:pPr>
    </w:p>
    <w:p w14:paraId="1442631B" w14:textId="77777777" w:rsidR="00F3195F" w:rsidRPr="00525500" w:rsidRDefault="00F3195F" w:rsidP="00F3195F">
      <w:pPr>
        <w:pStyle w:val="a5"/>
        <w:rPr>
          <w:sz w:val="24"/>
          <w:szCs w:val="24"/>
        </w:rPr>
      </w:pPr>
      <w:r w:rsidRPr="00525500">
        <w:rPr>
          <w:rFonts w:hint="eastAsia"/>
          <w:sz w:val="24"/>
          <w:szCs w:val="24"/>
        </w:rPr>
        <w:t>記</w:t>
      </w:r>
    </w:p>
    <w:p w14:paraId="3BDD937A" w14:textId="5BB53B59" w:rsidR="00920BE2" w:rsidRDefault="00CD0D4A" w:rsidP="00A6534F">
      <w:pPr>
        <w:rPr>
          <w:sz w:val="26"/>
          <w:szCs w:val="26"/>
        </w:rPr>
      </w:pPr>
      <w:r>
        <w:rPr>
          <w:rFonts w:hint="eastAsia"/>
          <w:noProof/>
          <w:sz w:val="26"/>
          <w:szCs w:val="26"/>
        </w:rPr>
        <mc:AlternateContent>
          <mc:Choice Requires="wps">
            <w:drawing>
              <wp:anchor distT="0" distB="0" distL="114300" distR="114300" simplePos="0" relativeHeight="251659264" behindDoc="0" locked="0" layoutInCell="1" allowOverlap="1" wp14:anchorId="35A3CAC7" wp14:editId="1C876884">
                <wp:simplePos x="0" y="0"/>
                <wp:positionH relativeFrom="margin">
                  <wp:align>right</wp:align>
                </wp:positionH>
                <wp:positionV relativeFrom="paragraph">
                  <wp:posOffset>190500</wp:posOffset>
                </wp:positionV>
                <wp:extent cx="6181725" cy="2457450"/>
                <wp:effectExtent l="0" t="0" r="28575" b="19050"/>
                <wp:wrapNone/>
                <wp:docPr id="2" name="正方形/長方形 2"/>
                <wp:cNvGraphicFramePr/>
                <a:graphic xmlns:a="http://schemas.openxmlformats.org/drawingml/2006/main">
                  <a:graphicData uri="http://schemas.microsoft.com/office/word/2010/wordprocessingShape">
                    <wps:wsp>
                      <wps:cNvSpPr/>
                      <wps:spPr>
                        <a:xfrm>
                          <a:off x="0" y="0"/>
                          <a:ext cx="6181725" cy="24574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A7BC50" id="正方形/長方形 2" o:spid="_x0000_s1026" style="position:absolute;left:0;text-align:left;margin-left:435.55pt;margin-top:15pt;width:486.75pt;height:193.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" filled="f" strokecolor="black [3213]" strokeweight="2pt">
                <w10:wrap anchorx="margin"/>
              </v:rect>
            </w:pict>
          </mc:Fallback>
        </mc:AlternateContent>
      </w:r>
    </w:p>
    <w:p w14:paraId="10138938" w14:textId="024743A1" w:rsidR="00CD0D4A" w:rsidRPr="00520C79" w:rsidRDefault="00CD0D4A" w:rsidP="00CD0D4A">
      <w:pPr>
        <w:jc w:val="center"/>
        <w:rPr>
          <w:sz w:val="26"/>
          <w:szCs w:val="26"/>
          <w:u w:val="double"/>
        </w:rPr>
      </w:pPr>
      <w:r>
        <w:rPr>
          <w:rFonts w:hint="eastAsia"/>
          <w:sz w:val="26"/>
          <w:szCs w:val="26"/>
          <w:u w:val="double"/>
        </w:rPr>
        <w:t>令和</w:t>
      </w:r>
      <w:r w:rsidR="008E03CA">
        <w:rPr>
          <w:rFonts w:hint="eastAsia"/>
          <w:sz w:val="26"/>
          <w:szCs w:val="26"/>
          <w:u w:val="double"/>
        </w:rPr>
        <w:t>７</w:t>
      </w:r>
      <w:r w:rsidRPr="00AD3771">
        <w:rPr>
          <w:rFonts w:hint="eastAsia"/>
          <w:sz w:val="26"/>
          <w:szCs w:val="26"/>
          <w:u w:val="double"/>
        </w:rPr>
        <w:t>年度の就学援助の申請書の受付は</w:t>
      </w:r>
      <w:r>
        <w:rPr>
          <w:rFonts w:hint="eastAsia"/>
          <w:b/>
          <w:sz w:val="32"/>
          <w:szCs w:val="32"/>
          <w:u w:val="double"/>
        </w:rPr>
        <w:t>６月</w:t>
      </w:r>
      <w:r w:rsidR="008E03CA">
        <w:rPr>
          <w:rFonts w:hint="eastAsia"/>
          <w:b/>
          <w:sz w:val="32"/>
          <w:szCs w:val="32"/>
          <w:u w:val="double"/>
        </w:rPr>
        <w:t>３０</w:t>
      </w:r>
      <w:r>
        <w:rPr>
          <w:rFonts w:hint="eastAsia"/>
          <w:b/>
          <w:sz w:val="32"/>
          <w:szCs w:val="32"/>
          <w:u w:val="double"/>
        </w:rPr>
        <w:t>日（</w:t>
      </w:r>
      <w:r w:rsidR="008E03CA">
        <w:rPr>
          <w:rFonts w:hint="eastAsia"/>
          <w:b/>
          <w:sz w:val="32"/>
          <w:szCs w:val="32"/>
          <w:u w:val="double"/>
        </w:rPr>
        <w:t>月</w:t>
      </w:r>
      <w:r w:rsidRPr="00AD3771">
        <w:rPr>
          <w:rFonts w:hint="eastAsia"/>
          <w:b/>
          <w:sz w:val="32"/>
          <w:szCs w:val="32"/>
          <w:u w:val="double"/>
        </w:rPr>
        <w:t>）</w:t>
      </w:r>
      <w:r>
        <w:rPr>
          <w:rFonts w:hint="eastAsia"/>
          <w:sz w:val="26"/>
          <w:szCs w:val="26"/>
          <w:u w:val="double"/>
        </w:rPr>
        <w:t>までです。</w:t>
      </w:r>
    </w:p>
    <w:p w14:paraId="5883ED3A" w14:textId="139536DA" w:rsidR="00CD0D4A" w:rsidRPr="005E1C73" w:rsidRDefault="00CD0D4A" w:rsidP="00CD0D4A">
      <w:pPr>
        <w:spacing w:line="0" w:lineRule="atLeast"/>
        <w:ind w:left="280" w:hangingChars="100" w:hanging="280"/>
        <w:rPr>
          <w:b/>
          <w:sz w:val="28"/>
          <w:szCs w:val="28"/>
          <w:u w:val="double"/>
        </w:rPr>
      </w:pPr>
      <w:r w:rsidRPr="005E1C73">
        <w:rPr>
          <w:rFonts w:hint="eastAsia"/>
          <w:sz w:val="28"/>
          <w:szCs w:val="28"/>
        </w:rPr>
        <w:t xml:space="preserve">　</w:t>
      </w:r>
      <w:r w:rsidRPr="005E1C73">
        <w:rPr>
          <w:rFonts w:hint="eastAsia"/>
          <w:sz w:val="28"/>
          <w:szCs w:val="28"/>
        </w:rPr>
        <w:t xml:space="preserve">  </w:t>
      </w:r>
      <w:r w:rsidRPr="005E1C73">
        <w:rPr>
          <w:rFonts w:hint="eastAsia"/>
          <w:b/>
          <w:sz w:val="28"/>
          <w:szCs w:val="28"/>
          <w:u w:val="double"/>
        </w:rPr>
        <w:t>※</w:t>
      </w:r>
      <w:r w:rsidRPr="005E1C73">
        <w:rPr>
          <w:rFonts w:hint="eastAsia"/>
          <w:b/>
          <w:sz w:val="28"/>
          <w:szCs w:val="28"/>
          <w:u w:val="double"/>
        </w:rPr>
        <w:t xml:space="preserve"> </w:t>
      </w:r>
      <w:r w:rsidRPr="005E1C73">
        <w:rPr>
          <w:rFonts w:hint="eastAsia"/>
          <w:b/>
          <w:sz w:val="28"/>
          <w:szCs w:val="28"/>
          <w:u w:val="double"/>
        </w:rPr>
        <w:t>証明書類</w:t>
      </w:r>
      <w:r>
        <w:rPr>
          <w:rFonts w:hint="eastAsia"/>
          <w:b/>
          <w:sz w:val="28"/>
          <w:szCs w:val="28"/>
          <w:u w:val="double"/>
        </w:rPr>
        <w:t>の添付</w:t>
      </w:r>
      <w:r w:rsidRPr="005E1C73">
        <w:rPr>
          <w:rFonts w:hint="eastAsia"/>
          <w:b/>
          <w:sz w:val="28"/>
          <w:szCs w:val="28"/>
          <w:u w:val="double"/>
        </w:rPr>
        <w:t>が必要です。</w:t>
      </w:r>
    </w:p>
    <w:p w14:paraId="5830B9A3" w14:textId="77777777" w:rsidR="00CD0D4A" w:rsidRDefault="00CD0D4A" w:rsidP="00CD0D4A">
      <w:pPr>
        <w:ind w:leftChars="200" w:left="420"/>
        <w:rPr>
          <w:sz w:val="22"/>
        </w:rPr>
      </w:pPr>
    </w:p>
    <w:p w14:paraId="25FBECB6" w14:textId="77777777" w:rsidR="00CD0D4A" w:rsidRDefault="00CD0D4A" w:rsidP="00CD0D4A">
      <w:pPr>
        <w:ind w:leftChars="200" w:left="420"/>
        <w:rPr>
          <w:sz w:val="22"/>
        </w:rPr>
      </w:pPr>
      <w:r>
        <w:rPr>
          <w:rFonts w:hint="eastAsia"/>
          <w:sz w:val="22"/>
        </w:rPr>
        <w:t>書類に不備があった場合、</w:t>
      </w:r>
      <w:r w:rsidRPr="00D25550">
        <w:rPr>
          <w:rFonts w:hint="eastAsia"/>
          <w:sz w:val="22"/>
        </w:rPr>
        <w:t>役所等での手続きが必要</w:t>
      </w:r>
      <w:r>
        <w:rPr>
          <w:rFonts w:hint="eastAsia"/>
          <w:sz w:val="22"/>
        </w:rPr>
        <w:t>となることもあるため、</w:t>
      </w:r>
      <w:r w:rsidRPr="00D25550">
        <w:rPr>
          <w:rFonts w:hint="eastAsia"/>
          <w:sz w:val="22"/>
        </w:rPr>
        <w:t>できる</w:t>
      </w:r>
      <w:r>
        <w:rPr>
          <w:rFonts w:hint="eastAsia"/>
          <w:sz w:val="22"/>
        </w:rPr>
        <w:t>限り</w:t>
      </w:r>
    </w:p>
    <w:p w14:paraId="1B525B7D" w14:textId="77777777" w:rsidR="00CD0D4A" w:rsidRDefault="00CD0D4A" w:rsidP="00CD0D4A">
      <w:pPr>
        <w:ind w:leftChars="200" w:left="420"/>
        <w:rPr>
          <w:sz w:val="22"/>
        </w:rPr>
      </w:pPr>
      <w:r>
        <w:rPr>
          <w:rFonts w:hint="eastAsia"/>
          <w:sz w:val="22"/>
        </w:rPr>
        <w:t>早めの</w:t>
      </w:r>
      <w:r w:rsidRPr="00D25550">
        <w:rPr>
          <w:rFonts w:hint="eastAsia"/>
          <w:sz w:val="22"/>
        </w:rPr>
        <w:t>ご提出をお願いします。</w:t>
      </w:r>
    </w:p>
    <w:p w14:paraId="54230B11" w14:textId="533ACCCD" w:rsidR="00B62413" w:rsidRDefault="00CD0D4A" w:rsidP="00CD0D4A">
      <w:pPr>
        <w:ind w:leftChars="200" w:left="420"/>
        <w:rPr>
          <w:b/>
          <w:sz w:val="24"/>
          <w:szCs w:val="24"/>
        </w:rPr>
      </w:pPr>
      <w:r w:rsidRPr="005E1C73">
        <w:rPr>
          <w:rFonts w:hint="eastAsia"/>
          <w:b/>
          <w:sz w:val="24"/>
          <w:szCs w:val="24"/>
        </w:rPr>
        <w:t>申請理由が⑫番の方は、世帯全員分（平成１</w:t>
      </w:r>
      <w:r w:rsidR="008E03CA">
        <w:rPr>
          <w:rFonts w:hint="eastAsia"/>
          <w:b/>
          <w:sz w:val="24"/>
          <w:szCs w:val="24"/>
        </w:rPr>
        <w:t>９</w:t>
      </w:r>
      <w:r w:rsidRPr="005E1C73">
        <w:rPr>
          <w:rFonts w:hint="eastAsia"/>
          <w:b/>
          <w:sz w:val="24"/>
          <w:szCs w:val="24"/>
        </w:rPr>
        <w:t>年４月１日以前に生まれた方）</w:t>
      </w:r>
    </w:p>
    <w:p w14:paraId="1DB3A863" w14:textId="77777777" w:rsidR="00B62413" w:rsidRDefault="00CD0D4A" w:rsidP="00B62413">
      <w:pPr>
        <w:ind w:leftChars="200" w:left="420"/>
        <w:rPr>
          <w:sz w:val="22"/>
        </w:rPr>
      </w:pPr>
      <w:r w:rsidRPr="005E1C73">
        <w:rPr>
          <w:rFonts w:hint="eastAsia"/>
          <w:b/>
          <w:sz w:val="24"/>
          <w:szCs w:val="24"/>
        </w:rPr>
        <w:t>の証明書類が必要です。</w:t>
      </w:r>
    </w:p>
    <w:p w14:paraId="683CD833" w14:textId="77777777" w:rsidR="00B62413" w:rsidRDefault="00CD0D4A" w:rsidP="00B62413">
      <w:pPr>
        <w:ind w:leftChars="200" w:left="420"/>
        <w:rPr>
          <w:sz w:val="24"/>
          <w:szCs w:val="24"/>
        </w:rPr>
      </w:pPr>
      <w:r w:rsidRPr="005E1C73">
        <w:rPr>
          <w:rFonts w:hint="eastAsia"/>
          <w:sz w:val="24"/>
          <w:szCs w:val="24"/>
        </w:rPr>
        <w:t>この期限を過ぎますと、４月当初からの認定ができないため、費目によっては</w:t>
      </w:r>
      <w:r w:rsidR="00B62413">
        <w:rPr>
          <w:rFonts w:hint="eastAsia"/>
          <w:sz w:val="24"/>
          <w:szCs w:val="24"/>
        </w:rPr>
        <w:t>、</w:t>
      </w:r>
    </w:p>
    <w:p w14:paraId="50AC51F4" w14:textId="013F1996" w:rsidR="00CD0D4A" w:rsidRDefault="00CD0D4A" w:rsidP="00B62413">
      <w:pPr>
        <w:ind w:leftChars="200" w:left="420"/>
        <w:rPr>
          <w:sz w:val="24"/>
          <w:szCs w:val="24"/>
        </w:rPr>
      </w:pPr>
      <w:r w:rsidRPr="005E1C73">
        <w:rPr>
          <w:rFonts w:hint="eastAsia"/>
          <w:sz w:val="24"/>
          <w:szCs w:val="24"/>
          <w:u w:val="wave"/>
        </w:rPr>
        <w:t>一部または全額が支給されません</w:t>
      </w:r>
      <w:r w:rsidRPr="005E1C73">
        <w:rPr>
          <w:rFonts w:hint="eastAsia"/>
          <w:sz w:val="24"/>
          <w:szCs w:val="24"/>
        </w:rPr>
        <w:t>ので、ご注意ください。</w:t>
      </w:r>
    </w:p>
    <w:p w14:paraId="6CC54909" w14:textId="77777777" w:rsidR="00B62413" w:rsidRPr="00B62413" w:rsidRDefault="00B62413" w:rsidP="00B62413">
      <w:pPr>
        <w:ind w:leftChars="200" w:left="420"/>
        <w:rPr>
          <w:sz w:val="24"/>
          <w:szCs w:val="24"/>
        </w:rPr>
      </w:pPr>
    </w:p>
    <w:p w14:paraId="7E6A7545" w14:textId="77777777" w:rsidR="00D53E6D" w:rsidRPr="00525500" w:rsidRDefault="00D53E6D" w:rsidP="00525500">
      <w:pPr>
        <w:spacing w:beforeLines="50" w:before="180" w:afterLines="50" w:after="180"/>
        <w:rPr>
          <w:b/>
          <w:sz w:val="24"/>
          <w:szCs w:val="26"/>
        </w:rPr>
      </w:pPr>
      <w:r w:rsidRPr="00525500">
        <w:rPr>
          <w:rFonts w:hint="eastAsia"/>
          <w:sz w:val="24"/>
          <w:szCs w:val="26"/>
        </w:rPr>
        <w:t xml:space="preserve">　●　</w:t>
      </w:r>
      <w:r w:rsidR="00525500" w:rsidRPr="00525500">
        <w:rPr>
          <w:rFonts w:hint="eastAsia"/>
          <w:b/>
          <w:sz w:val="24"/>
          <w:szCs w:val="26"/>
        </w:rPr>
        <w:t>昨年度に引き続き援助を希望される方も</w:t>
      </w:r>
      <w:r w:rsidRPr="00525500">
        <w:rPr>
          <w:rFonts w:hint="eastAsia"/>
          <w:b/>
          <w:sz w:val="24"/>
          <w:szCs w:val="26"/>
        </w:rPr>
        <w:t>申請書の提出が必要です。</w:t>
      </w:r>
    </w:p>
    <w:p w14:paraId="5521D01A" w14:textId="225321CF" w:rsidR="00525500" w:rsidRDefault="00D53E6D" w:rsidP="00525500">
      <w:pPr>
        <w:spacing w:beforeLines="50" w:before="180" w:afterLines="50" w:after="180"/>
        <w:rPr>
          <w:sz w:val="24"/>
          <w:szCs w:val="26"/>
        </w:rPr>
      </w:pPr>
      <w:r w:rsidRPr="00525500">
        <w:rPr>
          <w:rFonts w:hint="eastAsia"/>
          <w:b/>
          <w:sz w:val="24"/>
          <w:szCs w:val="26"/>
        </w:rPr>
        <w:t xml:space="preserve">　●　</w:t>
      </w:r>
      <w:r w:rsidRPr="00525500">
        <w:rPr>
          <w:rFonts w:hint="eastAsia"/>
          <w:sz w:val="24"/>
          <w:szCs w:val="26"/>
        </w:rPr>
        <w:t>申請理由が</w:t>
      </w:r>
      <w:r w:rsidR="00C62F9F">
        <w:rPr>
          <w:rFonts w:hint="eastAsia"/>
          <w:sz w:val="24"/>
          <w:szCs w:val="26"/>
        </w:rPr>
        <w:t>①</w:t>
      </w:r>
      <w:r w:rsidRPr="00525500">
        <w:rPr>
          <w:rFonts w:hint="eastAsia"/>
          <w:sz w:val="24"/>
          <w:szCs w:val="26"/>
        </w:rPr>
        <w:t>～⑪番の方の申請書も受け付けております。</w:t>
      </w:r>
    </w:p>
    <w:p w14:paraId="6C4CE20C" w14:textId="661A0557" w:rsidR="00D53E6D" w:rsidRPr="00525500" w:rsidRDefault="000E7D3A" w:rsidP="00525500">
      <w:pPr>
        <w:spacing w:beforeLines="50" w:before="180" w:afterLines="50" w:after="180"/>
        <w:ind w:left="720" w:hangingChars="300" w:hanging="720"/>
        <w:rPr>
          <w:sz w:val="24"/>
          <w:szCs w:val="26"/>
        </w:rPr>
      </w:pPr>
      <w:r>
        <w:rPr>
          <w:rFonts w:hint="eastAsia"/>
          <w:sz w:val="24"/>
          <w:szCs w:val="26"/>
        </w:rPr>
        <w:t xml:space="preserve">　●　詳しくは配布しました「令和</w:t>
      </w:r>
      <w:r w:rsidR="008E03CA">
        <w:rPr>
          <w:rFonts w:hint="eastAsia"/>
          <w:sz w:val="24"/>
          <w:szCs w:val="26"/>
        </w:rPr>
        <w:t>７</w:t>
      </w:r>
      <w:r w:rsidR="005242F1" w:rsidRPr="00525500">
        <w:rPr>
          <w:rFonts w:hint="eastAsia"/>
          <w:sz w:val="24"/>
          <w:szCs w:val="26"/>
        </w:rPr>
        <w:t>年度　就学援助制度のお知らせ」を</w:t>
      </w:r>
      <w:r w:rsidR="00D53E6D" w:rsidRPr="00525500">
        <w:rPr>
          <w:rFonts w:hint="eastAsia"/>
          <w:sz w:val="24"/>
          <w:szCs w:val="26"/>
        </w:rPr>
        <w:t>ご覧ください。</w:t>
      </w:r>
    </w:p>
    <w:p w14:paraId="5C88EA02" w14:textId="62D59D92" w:rsidR="00D53E6D" w:rsidRDefault="00D53E6D" w:rsidP="00525500">
      <w:pPr>
        <w:spacing w:beforeLines="50" w:before="180" w:afterLines="50" w:after="180"/>
        <w:ind w:left="720" w:hangingChars="300" w:hanging="720"/>
        <w:rPr>
          <w:sz w:val="24"/>
          <w:szCs w:val="26"/>
        </w:rPr>
      </w:pPr>
      <w:r w:rsidRPr="00525500">
        <w:rPr>
          <w:rFonts w:hint="eastAsia"/>
          <w:sz w:val="24"/>
          <w:szCs w:val="26"/>
        </w:rPr>
        <w:t xml:space="preserve">　●　用紙は既に配布しておりますが、紛失された場合</w:t>
      </w:r>
      <w:r w:rsidR="00AE611D" w:rsidRPr="00525500">
        <w:rPr>
          <w:rFonts w:hint="eastAsia"/>
          <w:sz w:val="24"/>
          <w:szCs w:val="26"/>
        </w:rPr>
        <w:t>等</w:t>
      </w:r>
      <w:r w:rsidRPr="00525500">
        <w:rPr>
          <w:rFonts w:hint="eastAsia"/>
          <w:sz w:val="24"/>
          <w:szCs w:val="26"/>
        </w:rPr>
        <w:t>は学校までお申し出ください。</w:t>
      </w:r>
    </w:p>
    <w:p w14:paraId="380AD078" w14:textId="69037B20" w:rsidR="00B62413" w:rsidRPr="00525500" w:rsidRDefault="00B62413" w:rsidP="00F809D1">
      <w:pPr>
        <w:spacing w:beforeLines="50" w:before="180" w:afterLines="50" w:after="180"/>
        <w:ind w:firstLineChars="100" w:firstLine="240"/>
        <w:rPr>
          <w:sz w:val="24"/>
          <w:szCs w:val="26"/>
        </w:rPr>
      </w:pPr>
      <w:r>
        <w:rPr>
          <w:rFonts w:hint="eastAsia"/>
          <w:sz w:val="24"/>
          <w:szCs w:val="24"/>
        </w:rPr>
        <w:t>●　裏面にお知らせの一部を載せていますので</w:t>
      </w:r>
      <w:r w:rsidRPr="00397485">
        <w:rPr>
          <w:rFonts w:hint="eastAsia"/>
          <w:sz w:val="24"/>
          <w:szCs w:val="24"/>
        </w:rPr>
        <w:t>ご参照ください。</w:t>
      </w:r>
    </w:p>
    <w:p w14:paraId="0B862E1D" w14:textId="36D00205" w:rsidR="00AE611D" w:rsidRDefault="00AE611D" w:rsidP="00525500">
      <w:pPr>
        <w:spacing w:beforeLines="50" w:before="180" w:afterLines="50" w:after="180"/>
        <w:ind w:left="720" w:hangingChars="300" w:hanging="720"/>
        <w:rPr>
          <w:sz w:val="24"/>
          <w:szCs w:val="26"/>
        </w:rPr>
      </w:pPr>
      <w:r w:rsidRPr="00525500">
        <w:rPr>
          <w:rFonts w:hint="eastAsia"/>
          <w:sz w:val="24"/>
          <w:szCs w:val="26"/>
        </w:rPr>
        <w:t xml:space="preserve">　●　その他ご不明な点があれば、</w:t>
      </w:r>
      <w:r w:rsidR="00640173">
        <w:rPr>
          <w:rFonts w:hint="eastAsia"/>
          <w:sz w:val="24"/>
          <w:szCs w:val="26"/>
        </w:rPr>
        <w:t>加美北</w:t>
      </w:r>
      <w:r w:rsidRPr="00525500">
        <w:rPr>
          <w:rFonts w:hint="eastAsia"/>
          <w:sz w:val="24"/>
          <w:szCs w:val="26"/>
        </w:rPr>
        <w:t>小学校</w:t>
      </w:r>
      <w:r w:rsidR="005242F1" w:rsidRPr="00525500">
        <w:rPr>
          <w:rFonts w:hint="eastAsia"/>
          <w:sz w:val="24"/>
          <w:szCs w:val="26"/>
        </w:rPr>
        <w:t xml:space="preserve"> </w:t>
      </w:r>
      <w:r w:rsidR="005242F1" w:rsidRPr="00525500">
        <w:rPr>
          <w:rFonts w:hint="eastAsia"/>
          <w:sz w:val="24"/>
          <w:szCs w:val="26"/>
        </w:rPr>
        <w:t>事務室</w:t>
      </w:r>
      <w:r w:rsidR="003B1021">
        <w:rPr>
          <w:rFonts w:hint="eastAsia"/>
          <w:sz w:val="24"/>
          <w:szCs w:val="26"/>
        </w:rPr>
        <w:t>（</w:t>
      </w:r>
      <w:r w:rsidR="003B1021">
        <w:rPr>
          <w:rFonts w:hint="eastAsia"/>
          <w:sz w:val="24"/>
          <w:szCs w:val="26"/>
        </w:rPr>
        <w:t>TEL:06-</w:t>
      </w:r>
      <w:r w:rsidR="00640173">
        <w:rPr>
          <w:rFonts w:hint="eastAsia"/>
          <w:sz w:val="24"/>
          <w:szCs w:val="26"/>
        </w:rPr>
        <w:t>6793-0576</w:t>
      </w:r>
      <w:r w:rsidRPr="00525500">
        <w:rPr>
          <w:rFonts w:hint="eastAsia"/>
          <w:sz w:val="24"/>
          <w:szCs w:val="26"/>
        </w:rPr>
        <w:t>）までお問い合わせください。</w:t>
      </w:r>
    </w:p>
    <w:p w14:paraId="523E60B9" w14:textId="77777777" w:rsidR="00241DD5" w:rsidRPr="0000523F" w:rsidRDefault="00241DD5" w:rsidP="00241DD5">
      <w:pPr>
        <w:spacing w:line="276" w:lineRule="auto"/>
        <w:rPr>
          <w:sz w:val="24"/>
          <w:szCs w:val="24"/>
        </w:rPr>
      </w:pPr>
    </w:p>
    <w:p w14:paraId="3E117D16" w14:textId="77777777" w:rsidR="00241DD5" w:rsidRDefault="00241DD5" w:rsidP="00241DD5">
      <w:pPr>
        <w:jc w:val="center"/>
        <w:rPr>
          <w:sz w:val="28"/>
          <w:szCs w:val="28"/>
          <w:bdr w:val="single" w:sz="4" w:space="0" w:color="auto"/>
        </w:rPr>
      </w:pPr>
      <w:r>
        <w:rPr>
          <w:rFonts w:hint="eastAsia"/>
          <w:sz w:val="28"/>
          <w:szCs w:val="28"/>
          <w:bdr w:val="single" w:sz="4" w:space="0" w:color="auto"/>
        </w:rPr>
        <w:t xml:space="preserve">　</w:t>
      </w:r>
      <w:r w:rsidRPr="004223A3">
        <w:rPr>
          <w:rFonts w:hint="eastAsia"/>
          <w:sz w:val="28"/>
          <w:szCs w:val="28"/>
          <w:bdr w:val="single" w:sz="4" w:space="0" w:color="auto"/>
        </w:rPr>
        <w:t>参　考</w:t>
      </w:r>
      <w:r>
        <w:rPr>
          <w:rFonts w:hint="eastAsia"/>
          <w:sz w:val="28"/>
          <w:szCs w:val="28"/>
          <w:bdr w:val="single" w:sz="4" w:space="0" w:color="auto"/>
        </w:rPr>
        <w:t xml:space="preserve">　</w:t>
      </w:r>
    </w:p>
    <w:p w14:paraId="3FF893B4" w14:textId="77777777" w:rsidR="00241DD5" w:rsidRPr="004223A3" w:rsidRDefault="00241DD5" w:rsidP="00241DD5">
      <w:pPr>
        <w:jc w:val="center"/>
        <w:rPr>
          <w:sz w:val="28"/>
          <w:szCs w:val="28"/>
        </w:rPr>
      </w:pPr>
    </w:p>
    <w:p w14:paraId="3E472AA5" w14:textId="7CDEC40C" w:rsidR="00241DD5" w:rsidRDefault="00241DD5" w:rsidP="008E03CA">
      <w:pPr>
        <w:ind w:firstLineChars="100" w:firstLine="260"/>
        <w:rPr>
          <w:sz w:val="26"/>
          <w:szCs w:val="26"/>
        </w:rPr>
      </w:pPr>
      <w:r>
        <w:rPr>
          <w:rFonts w:hint="eastAsia"/>
          <w:sz w:val="26"/>
          <w:szCs w:val="26"/>
        </w:rPr>
        <w:t>●「令和</w:t>
      </w:r>
      <w:r w:rsidR="008E03CA">
        <w:rPr>
          <w:rFonts w:hint="eastAsia"/>
          <w:sz w:val="26"/>
          <w:szCs w:val="26"/>
        </w:rPr>
        <w:t>７</w:t>
      </w:r>
      <w:r>
        <w:rPr>
          <w:rFonts w:hint="eastAsia"/>
          <w:sz w:val="26"/>
          <w:szCs w:val="26"/>
        </w:rPr>
        <w:t>年度　就学援助制度のお知らせ」の一部抜粋</w:t>
      </w:r>
    </w:p>
    <w:p w14:paraId="4B3BD601" w14:textId="77777777" w:rsidR="00241DD5" w:rsidRDefault="00241DD5" w:rsidP="00241DD5">
      <w:pPr>
        <w:ind w:firstLineChars="100" w:firstLine="260"/>
        <w:rPr>
          <w:sz w:val="26"/>
          <w:szCs w:val="26"/>
        </w:rPr>
      </w:pPr>
    </w:p>
    <w:p w14:paraId="518DCAF0" w14:textId="0D034C26" w:rsidR="00241DD5" w:rsidRPr="00241DD5" w:rsidRDefault="00241DD5" w:rsidP="00241DD5">
      <w:pPr>
        <w:ind w:firstLineChars="100" w:firstLine="231"/>
        <w:rPr>
          <w:rFonts w:ascii="HGPｺﾞｼｯｸM" w:eastAsia="HGPｺﾞｼｯｸM" w:hAnsi="HGPｺﾞｼｯｸE"/>
          <w:b/>
          <w:bCs/>
          <w:sz w:val="26"/>
          <w:szCs w:val="26"/>
        </w:rPr>
      </w:pPr>
      <w:r w:rsidRPr="00241DD5">
        <w:rPr>
          <w:rFonts w:ascii="HGPｺﾞｼｯｸM" w:eastAsia="HGPｺﾞｼｯｸM" w:hAnsi="HGPｺﾞｼｯｸE" w:hint="eastAsia"/>
          <w:b/>
          <w:bCs/>
          <w:sz w:val="23"/>
          <w:szCs w:val="23"/>
        </w:rPr>
        <w:t>【</w:t>
      </w:r>
      <w:r w:rsidRPr="00241DD5">
        <w:rPr>
          <w:rFonts w:ascii="HGPｺﾞｼｯｸM" w:eastAsia="HGPｺﾞｼｯｸM" w:hAnsi="HGPｺﾞｼｯｸE" w:hint="eastAsia"/>
          <w:b/>
          <w:bCs/>
          <w:sz w:val="26"/>
          <w:szCs w:val="26"/>
        </w:rPr>
        <w:t>援助の内容】</w:t>
      </w:r>
    </w:p>
    <w:p w14:paraId="528D10DD" w14:textId="6BCFE900" w:rsidR="00241DD5" w:rsidRDefault="008E03CA" w:rsidP="00241DD5">
      <w:pPr>
        <w:rPr>
          <w:rFonts w:ascii="HGPｺﾞｼｯｸM" w:eastAsia="HGPｺﾞｼｯｸM" w:hAnsi="HGPｺﾞｼｯｸE"/>
          <w:sz w:val="26"/>
          <w:szCs w:val="26"/>
        </w:rPr>
      </w:pPr>
      <w:r w:rsidRPr="008E03CA">
        <w:rPr>
          <w:rFonts w:ascii="HGPｺﾞｼｯｸM" w:eastAsia="HGPｺﾞｼｯｸM" w:hAnsi="HGPｺﾞｼｯｸE"/>
          <w:noProof/>
          <w:sz w:val="26"/>
          <w:szCs w:val="26"/>
        </w:rPr>
        <w:drawing>
          <wp:inline distT="0" distB="0" distL="0" distR="0" wp14:anchorId="0EC06F9B" wp14:editId="27CA0485">
            <wp:extent cx="6188710" cy="2780472"/>
            <wp:effectExtent l="0" t="0" r="2540" b="127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t="9568"/>
                    <a:stretch/>
                  </pic:blipFill>
                  <pic:spPr bwMode="auto">
                    <a:xfrm>
                      <a:off x="0" y="0"/>
                      <a:ext cx="6188710" cy="2780472"/>
                    </a:xfrm>
                    <a:prstGeom prst="rect">
                      <a:avLst/>
                    </a:prstGeom>
                    <a:ln>
                      <a:noFill/>
                    </a:ln>
                    <a:extLst>
                      <a:ext uri="{53640926-AAD7-44D8-BBD7-CCE9431645EC}">
                        <a14:shadowObscured xmlns:a14="http://schemas.microsoft.com/office/drawing/2010/main"/>
                      </a:ext>
                    </a:extLst>
                  </pic:spPr>
                </pic:pic>
              </a:graphicData>
            </a:graphic>
          </wp:inline>
        </w:drawing>
      </w:r>
    </w:p>
    <w:p w14:paraId="1013D517" w14:textId="77777777" w:rsidR="00241DD5" w:rsidRDefault="00241DD5" w:rsidP="00241DD5">
      <w:pPr>
        <w:ind w:firstLineChars="100" w:firstLine="260"/>
        <w:rPr>
          <w:sz w:val="26"/>
          <w:szCs w:val="26"/>
        </w:rPr>
      </w:pPr>
    </w:p>
    <w:p w14:paraId="58B7DD39" w14:textId="77777777" w:rsidR="00AA3A19" w:rsidRDefault="00AA3A19" w:rsidP="00AA3A19">
      <w:pPr>
        <w:rPr>
          <w:sz w:val="26"/>
          <w:szCs w:val="26"/>
        </w:rPr>
      </w:pPr>
    </w:p>
    <w:p w14:paraId="357BE47B" w14:textId="77777777" w:rsidR="00AA3A19" w:rsidRDefault="00AA3A19" w:rsidP="00AA3A19">
      <w:pPr>
        <w:rPr>
          <w:rFonts w:hint="eastAsia"/>
          <w:sz w:val="26"/>
          <w:szCs w:val="26"/>
        </w:rPr>
      </w:pPr>
    </w:p>
    <w:p w14:paraId="63E287E1" w14:textId="1ADE2ED8" w:rsidR="00241DD5" w:rsidRPr="00241DD5" w:rsidRDefault="00241DD5" w:rsidP="00AA3A19">
      <w:pPr>
        <w:ind w:firstLineChars="100" w:firstLine="261"/>
        <w:rPr>
          <w:rFonts w:ascii="HGPｺﾞｼｯｸM" w:eastAsia="HGPｺﾞｼｯｸM"/>
          <w:b/>
          <w:bCs/>
          <w:sz w:val="26"/>
          <w:szCs w:val="26"/>
        </w:rPr>
      </w:pPr>
      <w:r w:rsidRPr="00241DD5">
        <w:rPr>
          <w:rFonts w:ascii="HGPｺﾞｼｯｸM" w:eastAsia="HGPｺﾞｼｯｸM" w:hint="eastAsia"/>
          <w:b/>
          <w:bCs/>
          <w:sz w:val="26"/>
          <w:szCs w:val="26"/>
        </w:rPr>
        <w:t>【所得基準額】</w:t>
      </w:r>
    </w:p>
    <w:p w14:paraId="5D787DE5" w14:textId="21712988" w:rsidR="00F809D1" w:rsidRPr="00241DD5" w:rsidRDefault="008E03CA" w:rsidP="00525500">
      <w:pPr>
        <w:spacing w:beforeLines="50" w:before="180" w:afterLines="50" w:after="180"/>
        <w:ind w:left="780" w:hangingChars="300" w:hanging="780"/>
        <w:rPr>
          <w:sz w:val="24"/>
          <w:szCs w:val="26"/>
        </w:rPr>
      </w:pPr>
      <w:r w:rsidRPr="008E03CA">
        <w:rPr>
          <w:rFonts w:ascii="HGPｺﾞｼｯｸM" w:eastAsia="HGPｺﾞｼｯｸM"/>
          <w:noProof/>
          <w:sz w:val="26"/>
          <w:szCs w:val="26"/>
        </w:rPr>
        <w:drawing>
          <wp:anchor distT="0" distB="0" distL="114300" distR="114300" simplePos="0" relativeHeight="251660288" behindDoc="0" locked="0" layoutInCell="1" allowOverlap="1" wp14:anchorId="503BD223" wp14:editId="75F1B67A">
            <wp:simplePos x="0" y="0"/>
            <wp:positionH relativeFrom="column">
              <wp:posOffset>-1905</wp:posOffset>
            </wp:positionH>
            <wp:positionV relativeFrom="paragraph">
              <wp:posOffset>117144</wp:posOffset>
            </wp:positionV>
            <wp:extent cx="6188710" cy="2815590"/>
            <wp:effectExtent l="0" t="0" r="2540" b="381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6188710" cy="2815590"/>
                    </a:xfrm>
                    <a:prstGeom prst="rect">
                      <a:avLst/>
                    </a:prstGeom>
                  </pic:spPr>
                </pic:pic>
              </a:graphicData>
            </a:graphic>
            <wp14:sizeRelH relativeFrom="page">
              <wp14:pctWidth>0</wp14:pctWidth>
            </wp14:sizeRelH>
            <wp14:sizeRelV relativeFrom="page">
              <wp14:pctHeight>0</wp14:pctHeight>
            </wp14:sizeRelV>
          </wp:anchor>
        </w:drawing>
      </w:r>
    </w:p>
    <w:sectPr w:rsidR="00F809D1" w:rsidRPr="00241DD5" w:rsidSect="00525500">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D4DB6B" w14:textId="77777777" w:rsidR="00597753" w:rsidRDefault="00597753" w:rsidP="00597753">
      <w:r>
        <w:separator/>
      </w:r>
    </w:p>
  </w:endnote>
  <w:endnote w:type="continuationSeparator" w:id="0">
    <w:p w14:paraId="297A0205" w14:textId="77777777" w:rsidR="00597753" w:rsidRDefault="00597753" w:rsidP="005977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HGPｺﾞｼｯｸE">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D3ACDD" w14:textId="77777777" w:rsidR="00597753" w:rsidRDefault="00597753" w:rsidP="00597753">
      <w:r>
        <w:separator/>
      </w:r>
    </w:p>
  </w:footnote>
  <w:footnote w:type="continuationSeparator" w:id="0">
    <w:p w14:paraId="0A31B74F" w14:textId="77777777" w:rsidR="00597753" w:rsidRDefault="00597753" w:rsidP="005977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AA6EF6"/>
    <w:multiLevelType w:val="hybridMultilevel"/>
    <w:tmpl w:val="6A106EB8"/>
    <w:lvl w:ilvl="0" w:tplc="F45286BC">
      <w:numFmt w:val="bullet"/>
      <w:lvlText w:val="□"/>
      <w:lvlJc w:val="left"/>
      <w:pPr>
        <w:ind w:left="1200" w:hanging="360"/>
      </w:pPr>
      <w:rPr>
        <w:rFonts w:ascii="ＭＳ 明朝" w:eastAsia="ＭＳ 明朝" w:hAnsi="ＭＳ 明朝" w:cstheme="minorBidi" w:hint="eastAsia"/>
        <w:u w:val="none"/>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num w:numId="1" w16cid:durableId="6878731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62A0"/>
    <w:rsid w:val="00047C12"/>
    <w:rsid w:val="00076185"/>
    <w:rsid w:val="000862A0"/>
    <w:rsid w:val="000E7D3A"/>
    <w:rsid w:val="001026DB"/>
    <w:rsid w:val="00241DD5"/>
    <w:rsid w:val="0025798D"/>
    <w:rsid w:val="00267ACF"/>
    <w:rsid w:val="002B6EB3"/>
    <w:rsid w:val="00307795"/>
    <w:rsid w:val="003B1021"/>
    <w:rsid w:val="00490DEC"/>
    <w:rsid w:val="005242F1"/>
    <w:rsid w:val="00525500"/>
    <w:rsid w:val="0054532B"/>
    <w:rsid w:val="00583C7D"/>
    <w:rsid w:val="00597753"/>
    <w:rsid w:val="005B5613"/>
    <w:rsid w:val="00640173"/>
    <w:rsid w:val="007C055D"/>
    <w:rsid w:val="008E03CA"/>
    <w:rsid w:val="00920BE2"/>
    <w:rsid w:val="009E07F0"/>
    <w:rsid w:val="00A6534F"/>
    <w:rsid w:val="00AA3A19"/>
    <w:rsid w:val="00AE611D"/>
    <w:rsid w:val="00B62413"/>
    <w:rsid w:val="00BA0BC4"/>
    <w:rsid w:val="00C62F9F"/>
    <w:rsid w:val="00CD0D4A"/>
    <w:rsid w:val="00D4252F"/>
    <w:rsid w:val="00D53E6D"/>
    <w:rsid w:val="00E52146"/>
    <w:rsid w:val="00E6427A"/>
    <w:rsid w:val="00F15CAB"/>
    <w:rsid w:val="00F3195F"/>
    <w:rsid w:val="00F809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604C0561"/>
  <w15:docId w15:val="{BD436E95-BDF6-49DA-975C-F55153C35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F3195F"/>
  </w:style>
  <w:style w:type="character" w:customStyle="1" w:styleId="a4">
    <w:name w:val="日付 (文字)"/>
    <w:basedOn w:val="a0"/>
    <w:link w:val="a3"/>
    <w:uiPriority w:val="99"/>
    <w:semiHidden/>
    <w:rsid w:val="00F3195F"/>
  </w:style>
  <w:style w:type="paragraph" w:styleId="a5">
    <w:name w:val="Note Heading"/>
    <w:basedOn w:val="a"/>
    <w:next w:val="a"/>
    <w:link w:val="a6"/>
    <w:uiPriority w:val="99"/>
    <w:unhideWhenUsed/>
    <w:rsid w:val="00F3195F"/>
    <w:pPr>
      <w:jc w:val="center"/>
    </w:pPr>
    <w:rPr>
      <w:sz w:val="26"/>
      <w:szCs w:val="26"/>
    </w:rPr>
  </w:style>
  <w:style w:type="character" w:customStyle="1" w:styleId="a6">
    <w:name w:val="記 (文字)"/>
    <w:basedOn w:val="a0"/>
    <w:link w:val="a5"/>
    <w:uiPriority w:val="99"/>
    <w:rsid w:val="00F3195F"/>
    <w:rPr>
      <w:sz w:val="26"/>
      <w:szCs w:val="26"/>
    </w:rPr>
  </w:style>
  <w:style w:type="paragraph" w:styleId="a7">
    <w:name w:val="Closing"/>
    <w:basedOn w:val="a"/>
    <w:link w:val="a8"/>
    <w:uiPriority w:val="99"/>
    <w:unhideWhenUsed/>
    <w:rsid w:val="00F3195F"/>
    <w:pPr>
      <w:jc w:val="right"/>
    </w:pPr>
    <w:rPr>
      <w:sz w:val="26"/>
      <w:szCs w:val="26"/>
    </w:rPr>
  </w:style>
  <w:style w:type="character" w:customStyle="1" w:styleId="a8">
    <w:name w:val="結語 (文字)"/>
    <w:basedOn w:val="a0"/>
    <w:link w:val="a7"/>
    <w:uiPriority w:val="99"/>
    <w:rsid w:val="00F3195F"/>
    <w:rPr>
      <w:sz w:val="26"/>
      <w:szCs w:val="26"/>
    </w:rPr>
  </w:style>
  <w:style w:type="paragraph" w:styleId="a9">
    <w:name w:val="Balloon Text"/>
    <w:basedOn w:val="a"/>
    <w:link w:val="aa"/>
    <w:uiPriority w:val="99"/>
    <w:semiHidden/>
    <w:unhideWhenUsed/>
    <w:rsid w:val="00BA0BC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BA0BC4"/>
    <w:rPr>
      <w:rFonts w:asciiTheme="majorHAnsi" w:eastAsiaTheme="majorEastAsia" w:hAnsiTheme="majorHAnsi" w:cstheme="majorBidi"/>
      <w:sz w:val="18"/>
      <w:szCs w:val="18"/>
    </w:rPr>
  </w:style>
  <w:style w:type="paragraph" w:styleId="ab">
    <w:name w:val="List Paragraph"/>
    <w:basedOn w:val="a"/>
    <w:uiPriority w:val="34"/>
    <w:qFormat/>
    <w:rsid w:val="00076185"/>
    <w:pPr>
      <w:ind w:leftChars="400" w:left="840"/>
    </w:pPr>
  </w:style>
  <w:style w:type="paragraph" w:styleId="ac">
    <w:name w:val="header"/>
    <w:basedOn w:val="a"/>
    <w:link w:val="ad"/>
    <w:uiPriority w:val="99"/>
    <w:unhideWhenUsed/>
    <w:rsid w:val="00597753"/>
    <w:pPr>
      <w:tabs>
        <w:tab w:val="center" w:pos="4252"/>
        <w:tab w:val="right" w:pos="8504"/>
      </w:tabs>
      <w:snapToGrid w:val="0"/>
    </w:pPr>
  </w:style>
  <w:style w:type="character" w:customStyle="1" w:styleId="ad">
    <w:name w:val="ヘッダー (文字)"/>
    <w:basedOn w:val="a0"/>
    <w:link w:val="ac"/>
    <w:uiPriority w:val="99"/>
    <w:rsid w:val="00597753"/>
  </w:style>
  <w:style w:type="paragraph" w:styleId="ae">
    <w:name w:val="footer"/>
    <w:basedOn w:val="a"/>
    <w:link w:val="af"/>
    <w:uiPriority w:val="99"/>
    <w:unhideWhenUsed/>
    <w:rsid w:val="00597753"/>
    <w:pPr>
      <w:tabs>
        <w:tab w:val="center" w:pos="4252"/>
        <w:tab w:val="right" w:pos="8504"/>
      </w:tabs>
      <w:snapToGrid w:val="0"/>
    </w:pPr>
  </w:style>
  <w:style w:type="character" w:customStyle="1" w:styleId="af">
    <w:name w:val="フッター (文字)"/>
    <w:basedOn w:val="a0"/>
    <w:link w:val="ae"/>
    <w:uiPriority w:val="99"/>
    <w:rsid w:val="005977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2</Pages>
  <Words>109</Words>
  <Characters>626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gk1202553</cp:lastModifiedBy>
  <cp:revision>8</cp:revision>
  <cp:lastPrinted>2025-05-20T00:04:00Z</cp:lastPrinted>
  <dcterms:created xsi:type="dcterms:W3CDTF">2024-05-22T00:04:00Z</dcterms:created>
  <dcterms:modified xsi:type="dcterms:W3CDTF">2025-05-20T00:04:00Z</dcterms:modified>
</cp:coreProperties>
</file>