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07EF" w14:textId="6CC9D82B" w:rsidR="00B15EB8" w:rsidRPr="00B15EB8" w:rsidRDefault="00B15EB8" w:rsidP="00B15EB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B15EB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43392" behindDoc="0" locked="0" layoutInCell="1" allowOverlap="1" wp14:anchorId="018526AF" wp14:editId="5B94C115">
            <wp:simplePos x="0" y="0"/>
            <wp:positionH relativeFrom="column">
              <wp:posOffset>-635</wp:posOffset>
            </wp:positionH>
            <wp:positionV relativeFrom="paragraph">
              <wp:posOffset>3176</wp:posOffset>
            </wp:positionV>
            <wp:extent cx="5369381" cy="1631950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767" cy="163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 w14:anchorId="45BFD08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.95pt;margin-top:11.75pt;width:266.5pt;height:32.5pt;z-index:251667456;mso-position-horizontal-relative:text;mso-position-vertical-relative:text" filled="f" stroked="f">
            <v:textbox inset="5.85pt,.7pt,5.85pt,.7pt">
              <w:txbxContent>
                <w:p w14:paraId="28B24C2A" w14:textId="77777777" w:rsidR="00B007A6" w:rsidRPr="00B007A6" w:rsidRDefault="00B007A6" w:rsidP="00B007A6">
                  <w:pPr>
                    <w:rPr>
                      <w:rFonts w:ascii="UD デジタル 教科書体 NK" w:eastAsia="UD デジタル 教科書体 NK" w:hint="eastAsia"/>
                      <w:sz w:val="28"/>
                      <w:szCs w:val="28"/>
                    </w:rPr>
                  </w:pPr>
                  <w:r w:rsidRPr="00B007A6">
                    <w:rPr>
                      <w:rFonts w:ascii="UD デジタル 教科書体 NK" w:eastAsia="UD デジタル 教科書体 NK" w:hint="eastAsia"/>
                      <w:sz w:val="28"/>
                      <w:szCs w:val="28"/>
                    </w:rPr>
                    <w:t>大池中学校</w:t>
                  </w:r>
                  <w:r>
                    <w:rPr>
                      <w:rFonts w:ascii="UD デジタル 教科書体 NK" w:eastAsia="UD デジタル 教科書体 NK" w:hint="eastAsia"/>
                      <w:sz w:val="28"/>
                      <w:szCs w:val="28"/>
                    </w:rPr>
                    <w:t xml:space="preserve"> </w:t>
                  </w:r>
                  <w:r w:rsidRPr="00B007A6">
                    <w:rPr>
                      <w:rFonts w:ascii="UD デジタル 教科書体 NK" w:eastAsia="UD デジタル 教科書体 NK" w:hint="eastAsia"/>
                      <w:sz w:val="28"/>
                      <w:szCs w:val="28"/>
                    </w:rPr>
                    <w:t>スクールカウンセラーだより</w:t>
                  </w:r>
                </w:p>
                <w:p w14:paraId="4AE8674E" w14:textId="77777777" w:rsidR="00B007A6" w:rsidRDefault="00B007A6"/>
              </w:txbxContent>
            </v:textbox>
            <w10:wrap anchorx="page" anchory="page"/>
          </v:shape>
        </w:pict>
      </w:r>
    </w:p>
    <w:p w14:paraId="09B6F80F" w14:textId="68A90B25" w:rsidR="001004B0" w:rsidRPr="001004B0" w:rsidRDefault="00B15EB8" w:rsidP="001004B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 w14:anchorId="2E18F20B">
          <v:shape id="_x0000_s1028" type="#_x0000_t202" style="position:absolute;margin-left:101.45pt;margin-top:20.25pt;width:286pt;height:35.5pt;z-index:251666432" stroked="f">
            <v:textbox inset="5.85pt,.7pt,5.85pt,.7pt">
              <w:txbxContent>
                <w:p w14:paraId="6BCF2F85" w14:textId="645123C1" w:rsidR="00B007A6" w:rsidRPr="00B007A6" w:rsidRDefault="00B007A6" w:rsidP="00B007A6">
                  <w:pPr>
                    <w:pStyle w:val="Web"/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52"/>
                      <w:szCs w:val="52"/>
                    </w:rPr>
                  </w:pPr>
                  <w:r w:rsidRPr="00B007A6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52"/>
                      <w:szCs w:val="52"/>
                    </w:rPr>
                    <w:t>ココロのばんそうこ</w:t>
                  </w:r>
                  <w:r w:rsidRPr="00B007A6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52"/>
                      <w:szCs w:val="52"/>
                    </w:rPr>
                    <w:t>う</w:t>
                  </w:r>
                </w:p>
              </w:txbxContent>
            </v:textbox>
            <w10:wrap anchorx="page" anchory="page"/>
          </v:shape>
        </w:pict>
      </w:r>
      <w:r w:rsidRPr="00C73BB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95616" behindDoc="0" locked="0" layoutInCell="1" allowOverlap="1" wp14:anchorId="16ACE986" wp14:editId="2CFD36EC">
            <wp:simplePos x="0" y="0"/>
            <wp:positionH relativeFrom="column">
              <wp:posOffset>264159</wp:posOffset>
            </wp:positionH>
            <wp:positionV relativeFrom="paragraph">
              <wp:posOffset>48260</wp:posOffset>
            </wp:positionV>
            <wp:extent cx="1083893" cy="891217"/>
            <wp:effectExtent l="38100" t="38100" r="21590" b="23495"/>
            <wp:wrapNone/>
            <wp:docPr id="1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2463">
                      <a:off x="0" y="0"/>
                      <a:ext cx="1083893" cy="89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94F9C" w14:textId="6A9AF97E" w:rsidR="005713BE" w:rsidRPr="005713BE" w:rsidRDefault="00B15EB8" w:rsidP="005713B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 w14:anchorId="45BFD081">
          <v:shape id="_x0000_s1031" type="#_x0000_t202" style="position:absolute;margin-left:311.45pt;margin-top:20.75pt;width:101.5pt;height:32.5pt;z-index:251672576" filled="f" stroked="f">
            <v:textbox inset="5.85pt,.7pt,5.85pt,.7pt">
              <w:txbxContent>
                <w:p w14:paraId="270D984E" w14:textId="32216BAA" w:rsidR="00B15EB8" w:rsidRPr="00B15EB8" w:rsidRDefault="00B15EB8" w:rsidP="00B15EB8">
                  <w:pPr>
                    <w:rPr>
                      <w:rFonts w:ascii="UD デジタル 教科書体 NK" w:eastAsia="UD デジタル 教科書体 NK" w:hint="eastAsia"/>
                      <w:sz w:val="24"/>
                      <w:szCs w:val="24"/>
                    </w:rPr>
                  </w:pPr>
                  <w:r w:rsidRPr="00B15EB8">
                    <w:rPr>
                      <w:rFonts w:ascii="UD デジタル 教科書体 NK" w:eastAsia="UD デジタル 教科書体 NK" w:hint="eastAsia"/>
                      <w:sz w:val="24"/>
                      <w:szCs w:val="24"/>
                    </w:rPr>
                    <w:t>2025</w:t>
                  </w:r>
                  <w:r w:rsidRPr="00B15EB8">
                    <w:rPr>
                      <w:rFonts w:ascii="UD デジタル 教科書体 NK" w:eastAsia="UD デジタル 教科書体 NK" w:hint="eastAsia"/>
                      <w:sz w:val="24"/>
                      <w:szCs w:val="24"/>
                    </w:rPr>
                    <w:t>年4月</w:t>
                  </w:r>
                </w:p>
                <w:p w14:paraId="4F98B8BC" w14:textId="77777777" w:rsidR="00B15EB8" w:rsidRDefault="00B15EB8" w:rsidP="00B15EB8"/>
              </w:txbxContent>
            </v:textbox>
            <w10:wrap anchorx="page" anchory="page"/>
          </v:shape>
        </w:pict>
      </w:r>
    </w:p>
    <w:p w14:paraId="6D63547B" w14:textId="72C8DC19" w:rsidR="00C73BBB" w:rsidRPr="00C73BBB" w:rsidRDefault="00C73BBB" w:rsidP="00C73BB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</w:p>
    <w:p w14:paraId="27FF48CA" w14:textId="0EEA169D" w:rsidR="00BD248E" w:rsidRDefault="00B15EB8" w:rsidP="00BD248E">
      <w:pPr>
        <w:rPr>
          <w:rFonts w:ascii="UD デジタル 教科書体 NP" w:eastAsia="UD デジタル 教科書体 NP"/>
        </w:rPr>
      </w:pPr>
      <w:r>
        <w:rPr>
          <w:noProof/>
        </w:rPr>
        <w:pict w14:anchorId="1B2D5087">
          <v:rect id="Rectangle 2" o:spid="_x0000_s1030" style="position:absolute;left:0;text-align:left;margin-left:7.45pt;margin-top:12.8pt;width:377pt;height:77.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" filled="f" stroked="f">
            <v:textbox inset="5.85pt,.7pt,5.85pt,.7pt">
              <w:txbxContent>
                <w:p w14:paraId="59485B61" w14:textId="77777777" w:rsidR="00BD248E" w:rsidRPr="00B15EB8" w:rsidRDefault="00BD248E" w:rsidP="00BD248E">
                  <w:pPr>
                    <w:ind w:firstLineChars="200" w:firstLine="720"/>
                    <w:rPr>
                      <w:rFonts w:ascii="UD デジタル 教科書体 NP" w:eastAsia="UD デジタル 教科書体 NP"/>
                      <w:sz w:val="36"/>
                      <w:szCs w:val="36"/>
                    </w:rPr>
                  </w:pPr>
                  <w:r w:rsidRPr="00B15EB8">
                    <w:rPr>
                      <w:rFonts w:ascii="UD デジタル 教科書体 NP" w:eastAsia="UD デジタル 教科書体 NP" w:hint="eastAsia"/>
                      <w:sz w:val="36"/>
                      <w:szCs w:val="36"/>
                    </w:rPr>
                    <w:t>初めまして！</w:t>
                  </w:r>
                </w:p>
                <w:p w14:paraId="47E66CE8" w14:textId="77777777" w:rsidR="00BD248E" w:rsidRPr="00B15EB8" w:rsidRDefault="00BD248E" w:rsidP="00BD248E">
                  <w:pPr>
                    <w:ind w:firstLineChars="500" w:firstLine="1800"/>
                    <w:rPr>
                      <w:rFonts w:ascii="UD デジタル 教科書体 NP" w:eastAsia="UD デジタル 教科書体 NP"/>
                      <w:sz w:val="36"/>
                      <w:szCs w:val="36"/>
                    </w:rPr>
                  </w:pPr>
                  <w:r w:rsidRPr="00B15EB8">
                    <w:rPr>
                      <w:rFonts w:ascii="UD デジタル 教科書体 NP" w:eastAsia="UD デジタル 教科書体 NP" w:hint="eastAsia"/>
                      <w:sz w:val="36"/>
                      <w:szCs w:val="36"/>
                    </w:rPr>
                    <w:t>新しいスクールカウンセラーです</w:t>
                  </w:r>
                </w:p>
                <w:p w14:paraId="6DECE3DC" w14:textId="77777777" w:rsidR="00BD248E" w:rsidRPr="009F2C8D" w:rsidRDefault="00BD248E" w:rsidP="00BD248E"/>
              </w:txbxContent>
            </v:textbox>
          </v:rect>
        </w:pict>
      </w:r>
    </w:p>
    <w:p w14:paraId="76281BF0" w14:textId="44CCF3FD" w:rsidR="00BD248E" w:rsidRDefault="00BD248E" w:rsidP="00BD248E">
      <w:pPr>
        <w:rPr>
          <w:rFonts w:ascii="UD デジタル 教科書体 NP" w:eastAsia="UD デジタル 教科書体 NP"/>
        </w:rPr>
      </w:pPr>
    </w:p>
    <w:p w14:paraId="59B77800" w14:textId="5B16F8E4" w:rsidR="00BD248E" w:rsidRDefault="00BD248E" w:rsidP="00BD248E">
      <w:pPr>
        <w:rPr>
          <w:rFonts w:ascii="UD デジタル 教科書体 NP" w:eastAsia="UD デジタル 教科書体 NP"/>
        </w:rPr>
      </w:pPr>
    </w:p>
    <w:p w14:paraId="6E837090" w14:textId="7032B3DA" w:rsidR="00BD248E" w:rsidRDefault="00BD248E" w:rsidP="00BD248E">
      <w:pPr>
        <w:rPr>
          <w:rFonts w:ascii="UD デジタル 教科書体 NP" w:eastAsia="UD デジタル 教科書体 NP"/>
        </w:rPr>
      </w:pPr>
    </w:p>
    <w:p w14:paraId="0869DCD9" w14:textId="361C63F8" w:rsidR="00BD248E" w:rsidRPr="006030E5" w:rsidRDefault="00B15EB8" w:rsidP="00BD248E">
      <w:pPr>
        <w:rPr>
          <w:rFonts w:ascii="UD デジタル 教科書体 NP" w:eastAsia="UD デジタル 教科書体 NP" w:hint="eastAsia"/>
        </w:rPr>
      </w:pPr>
      <w:r>
        <w:rPr>
          <w:rFonts w:ascii="UD デジタル 教科書体 NP" w:eastAsia="UD デジタル 教科書体 NP" w:hint="eastAsia"/>
          <w:noProof/>
        </w:rPr>
        <w:drawing>
          <wp:anchor distT="0" distB="0" distL="114300" distR="114300" simplePos="0" relativeHeight="251704832" behindDoc="0" locked="0" layoutInCell="1" allowOverlap="1" wp14:anchorId="1CDFDEF0" wp14:editId="367F3364">
            <wp:simplePos x="0" y="0"/>
            <wp:positionH relativeFrom="column">
              <wp:posOffset>3726815</wp:posOffset>
            </wp:positionH>
            <wp:positionV relativeFrom="paragraph">
              <wp:posOffset>111125</wp:posOffset>
            </wp:positionV>
            <wp:extent cx="1454150" cy="1454150"/>
            <wp:effectExtent l="0" t="0" r="0" b="0"/>
            <wp:wrapNone/>
            <wp:docPr id="7082369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36942" name="図 7082369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3351E" w14:textId="60F07985" w:rsidR="00B15EB8" w:rsidRPr="00B15EB8" w:rsidRDefault="00B15EB8" w:rsidP="00B15EB8">
      <w:pPr>
        <w:ind w:firstLineChars="100" w:firstLine="210"/>
        <w:rPr>
          <w:rFonts w:ascii="UD デジタル 教科書体 NP" w:eastAsia="UD デジタル 教科書体 NP"/>
          <w:szCs w:val="21"/>
        </w:rPr>
      </w:pPr>
    </w:p>
    <w:p w14:paraId="161AEAFD" w14:textId="27A42C71" w:rsidR="00BD248E" w:rsidRPr="001043BD" w:rsidRDefault="00BD248E" w:rsidP="001043BD">
      <w:pPr>
        <w:rPr>
          <w:rFonts w:ascii="UD デジタル 教科書体 NP" w:eastAsia="UD デジタル 教科書体 NP"/>
          <w:szCs w:val="21"/>
        </w:rPr>
      </w:pPr>
      <w:r w:rsidRPr="001043BD">
        <w:rPr>
          <w:rFonts w:ascii="UD デジタル 教科書体 NP" w:eastAsia="UD デジタル 教科書体 NP" w:hint="eastAsia"/>
          <w:szCs w:val="21"/>
        </w:rPr>
        <w:t>初めまして</w:t>
      </w:r>
    </w:p>
    <w:p w14:paraId="21B5A442" w14:textId="7A8A2B1B" w:rsidR="00BD248E" w:rsidRPr="001043BD" w:rsidRDefault="00BD248E" w:rsidP="001043BD">
      <w:pPr>
        <w:rPr>
          <w:rFonts w:ascii="UD デジタル 教科書体 NP" w:eastAsia="UD デジタル 教科書体 NP"/>
          <w:szCs w:val="21"/>
        </w:rPr>
      </w:pPr>
      <w:r w:rsidRPr="001043BD">
        <w:rPr>
          <w:rFonts w:ascii="UD デジタル 教科書体 NP" w:eastAsia="UD デジタル 教科書体 NP" w:hint="eastAsia"/>
          <w:szCs w:val="21"/>
        </w:rPr>
        <w:t>今年度より赴任いたしましたスクールカウンセラーの</w:t>
      </w:r>
    </w:p>
    <w:p w14:paraId="506B423B" w14:textId="75E2D974" w:rsidR="00BD248E" w:rsidRPr="00484A73" w:rsidRDefault="00BD248E" w:rsidP="00BD248E">
      <w:pPr>
        <w:rPr>
          <w:rFonts w:ascii="UD デジタル 教科書体 NP" w:eastAsia="UD デジタル 教科書体 NP"/>
        </w:rPr>
      </w:pPr>
    </w:p>
    <w:p w14:paraId="3DD8AB7F" w14:textId="2064DA9B" w:rsidR="00BD248E" w:rsidRPr="00484A73" w:rsidRDefault="00BD248E" w:rsidP="00BD248E">
      <w:pPr>
        <w:ind w:firstLineChars="100" w:firstLine="320"/>
        <w:rPr>
          <w:rFonts w:ascii="UD デジタル 教科書体 NP" w:eastAsia="UD デジタル 教科書体 NP"/>
        </w:rPr>
      </w:pPr>
      <w:r w:rsidRPr="00BC04C4">
        <w:rPr>
          <w:rFonts w:ascii="UD デジタル 教科書体 NP" w:eastAsia="UD デジタル 教科書体 NP" w:hint="eastAsia"/>
          <w:sz w:val="32"/>
          <w:szCs w:val="32"/>
        </w:rPr>
        <w:t>中山　美和（なかやま　みわ）</w:t>
      </w:r>
      <w:r w:rsidRPr="00484A73">
        <w:rPr>
          <w:rFonts w:ascii="UD デジタル 教科書体 NP" w:eastAsia="UD デジタル 教科書体 NP" w:hint="eastAsia"/>
        </w:rPr>
        <w:t>です</w:t>
      </w:r>
    </w:p>
    <w:p w14:paraId="61329900" w14:textId="167AECE4" w:rsidR="00A5276D" w:rsidRDefault="00A5276D"/>
    <w:p w14:paraId="3B07CD9A" w14:textId="46FF6E92" w:rsidR="001043BD" w:rsidRDefault="001043BD" w:rsidP="001043BD">
      <w:pPr>
        <w:rPr>
          <w:rFonts w:ascii="UD デジタル 教科書体 NP" w:eastAsia="UD デジタル 教科書体 NP"/>
        </w:rPr>
      </w:pPr>
      <w:r w:rsidRPr="001043BD">
        <w:rPr>
          <w:rFonts w:ascii="UD デジタル 教科書体 NP" w:eastAsia="UD デジタル 教科書体 NP" w:hint="eastAsia"/>
        </w:rPr>
        <w:t>春は</w:t>
      </w:r>
      <w:r>
        <w:rPr>
          <w:rFonts w:ascii="UD デジタル 教科書体 NP" w:eastAsia="UD デジタル 教科書体 NP" w:hint="eastAsia"/>
        </w:rPr>
        <w:t>スタートの季節。新しい</w:t>
      </w:r>
      <w:r w:rsidRPr="001043BD">
        <w:rPr>
          <w:rFonts w:ascii="UD デジタル 教科書体 NP" w:eastAsia="UD デジタル 教科書体 NP" w:hint="eastAsia"/>
        </w:rPr>
        <w:t>学年、新しいクラス、新しい友達</w:t>
      </w:r>
      <w:r>
        <w:rPr>
          <w:rFonts w:ascii="UD デジタル 教科書体 NP" w:eastAsia="UD デジタル 教科書体 NP" w:hint="eastAsia"/>
        </w:rPr>
        <w:t>･･･いろんなことが始まって</w:t>
      </w:r>
      <w:r w:rsidR="00427B7D">
        <w:rPr>
          <w:rFonts w:ascii="UD デジタル 教科書体 NP" w:eastAsia="UD デジタル 教科書体 NP" w:hint="eastAsia"/>
        </w:rPr>
        <w:t>がんばりたいし</w:t>
      </w:r>
      <w:r w:rsidRPr="001043BD">
        <w:rPr>
          <w:rFonts w:ascii="UD デジタル 教科書体 NP" w:eastAsia="UD デジタル 教科書体 NP" w:hint="eastAsia"/>
        </w:rPr>
        <w:t>ワクワクするけれど</w:t>
      </w:r>
      <w:r>
        <w:rPr>
          <w:rFonts w:ascii="UD デジタル 教科書体 NP" w:eastAsia="UD デジタル 教科書体 NP" w:hint="eastAsia"/>
        </w:rPr>
        <w:t>、少し疲れ</w:t>
      </w:r>
      <w:r w:rsidR="00427B7D">
        <w:rPr>
          <w:rFonts w:ascii="UD デジタル 教科書体 NP" w:eastAsia="UD デジタル 教科書体 NP" w:hint="eastAsia"/>
        </w:rPr>
        <w:t>たなと感じて</w:t>
      </w:r>
      <w:r>
        <w:rPr>
          <w:rFonts w:ascii="UD デジタル 教科書体 NP" w:eastAsia="UD デジタル 教科書体 NP" w:hint="eastAsia"/>
        </w:rPr>
        <w:t>いませんか？</w:t>
      </w:r>
    </w:p>
    <w:p w14:paraId="72593FE1" w14:textId="278EC271" w:rsidR="00427B7D" w:rsidRDefault="00427B7D" w:rsidP="001043BD">
      <w:pPr>
        <w:rPr>
          <w:rFonts w:ascii="UD デジタル 教科書体 NP" w:eastAsia="UD デジタル 教科書体 NP" w:hint="eastAsia"/>
        </w:rPr>
      </w:pPr>
      <w:r>
        <w:rPr>
          <w:rFonts w:ascii="UD デジタル 教科書体 NP" w:eastAsia="UD デジタル 教科書体 NP" w:hint="eastAsia"/>
        </w:rPr>
        <w:t>そんな時は体の力を抜いて「ふーっ」と大きく深呼吸してみましょう。</w:t>
      </w:r>
    </w:p>
    <w:p w14:paraId="767CE1A0" w14:textId="5AA6EC88" w:rsidR="007E3E6F" w:rsidRDefault="007E3E6F" w:rsidP="001043BD">
      <w:pPr>
        <w:rPr>
          <w:rFonts w:ascii="UD デジタル 教科書体 NP" w:eastAsia="UD デジタル 教科書体 NP"/>
        </w:rPr>
      </w:pPr>
    </w:p>
    <w:p w14:paraId="17B7D7FD" w14:textId="72342385" w:rsidR="00427B7D" w:rsidRDefault="007E3E6F" w:rsidP="001043BD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相談したいことがあるときはもちろん「なんだか話を聴いてほしい」「しゃべりたいな」というときは、声をかけてくださいね。</w:t>
      </w:r>
    </w:p>
    <w:p w14:paraId="4640A098" w14:textId="51D0EDB8" w:rsidR="007E3E6F" w:rsidRDefault="007E3E6F" w:rsidP="001043BD">
      <w:pPr>
        <w:rPr>
          <w:rFonts w:ascii="UD デジタル 教科書体 NP" w:eastAsia="UD デジタル 教科書体 NP"/>
        </w:rPr>
      </w:pPr>
    </w:p>
    <w:p w14:paraId="00CCA23A" w14:textId="01951148" w:rsidR="007E3E6F" w:rsidRDefault="007E3E6F" w:rsidP="001043BD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～保護者の皆様へ～</w:t>
      </w:r>
    </w:p>
    <w:p w14:paraId="08CC38D1" w14:textId="5A852AB8" w:rsidR="007E3E6F" w:rsidRDefault="007E3E6F" w:rsidP="001043BD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お子様のことで心配なこと、気になるご様子などありましたら、お気軽に</w:t>
      </w:r>
      <w:r w:rsidR="00682D04">
        <w:rPr>
          <w:rFonts w:ascii="UD デジタル 教科書体 NP" w:eastAsia="UD デジタル 教科書体 NP" w:hint="eastAsia"/>
        </w:rPr>
        <w:t>ご相談ください。</w:t>
      </w:r>
    </w:p>
    <w:p w14:paraId="183052F1" w14:textId="7CC77E99" w:rsidR="00682D04" w:rsidRDefault="00682D04" w:rsidP="001043BD">
      <w:pPr>
        <w:rPr>
          <w:rFonts w:ascii="UD デジタル 教科書体 NP" w:eastAsia="UD デジタル 教科書体 NP" w:hint="eastAsia"/>
        </w:rPr>
      </w:pPr>
      <w:r w:rsidRPr="00682D0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42367" behindDoc="0" locked="0" layoutInCell="1" allowOverlap="1" wp14:anchorId="0B4CE693" wp14:editId="0FCD1B11">
            <wp:simplePos x="0" y="0"/>
            <wp:positionH relativeFrom="column">
              <wp:posOffset>50165</wp:posOffset>
            </wp:positionH>
            <wp:positionV relativeFrom="paragraph">
              <wp:posOffset>212725</wp:posOffset>
            </wp:positionV>
            <wp:extent cx="5314315" cy="1650276"/>
            <wp:effectExtent l="0" t="0" r="0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397" cy="166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1A119" w14:textId="0BA2BA08" w:rsidR="007E3E6F" w:rsidRDefault="007E3E6F" w:rsidP="001043BD">
      <w:pPr>
        <w:rPr>
          <w:rFonts w:ascii="UD デジタル 教科書体 NP" w:eastAsia="UD デジタル 教科書体 NP" w:hint="eastAsia"/>
        </w:rPr>
      </w:pPr>
    </w:p>
    <w:p w14:paraId="60B14264" w14:textId="088CAC5B" w:rsidR="00682D04" w:rsidRPr="00682D04" w:rsidRDefault="007D28C1" w:rsidP="00682D0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 w14:anchorId="515BBE0F">
          <v:shape id="_x0000_s1033" type="#_x0000_t202" style="position:absolute;margin-left:90.95pt;margin-top:6.25pt;width:146.5pt;height:20.5pt;z-index:251675648" stroked="f">
            <v:textbox inset="5.85pt,.7pt,5.85pt,.7pt">
              <w:txbxContent>
                <w:p w14:paraId="0D10BA9E" w14:textId="7C20B572" w:rsidR="00682D04" w:rsidRPr="00682D04" w:rsidRDefault="00682D04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sz w:val="24"/>
                      <w:szCs w:val="24"/>
                    </w:rPr>
                  </w:pPr>
                  <w:r w:rsidRPr="00682D0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4"/>
                      <w:szCs w:val="24"/>
                    </w:rPr>
                    <w:t>カウンセラーのいる日</w:t>
                  </w:r>
                </w:p>
              </w:txbxContent>
            </v:textbox>
            <w10:wrap anchorx="page" anchory="page"/>
          </v:shape>
        </w:pict>
      </w:r>
      <w:r w:rsidR="00682D0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 w14:anchorId="5B097E9D">
          <v:shape id="_x0000_s1032" type="#_x0000_t202" style="position:absolute;margin-left:114.8pt;margin-top:29.75pt;width:248pt;height:51.5pt;z-index:251674624" stroked="f">
            <v:textbox inset="5.85pt,.7pt,5.85pt,.7pt">
              <w:txbxContent>
                <w:p w14:paraId="5F49CC93" w14:textId="1605ACE6" w:rsidR="00682D04" w:rsidRPr="00682D04" w:rsidRDefault="00682D04" w:rsidP="00682D04">
                  <w:pPr>
                    <w:spacing w:line="360" w:lineRule="auto"/>
                    <w:rPr>
                      <w:rFonts w:ascii="HG丸ｺﾞｼｯｸM-PRO" w:eastAsia="HG丸ｺﾞｼｯｸM-PRO" w:hAnsi="HG丸ｺﾞｼｯｸM-PRO"/>
                    </w:rPr>
                  </w:pP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5</w:t>
                  </w: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月　1日(木)、8日</w:t>
                  </w: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(木)</w:t>
                  </w: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、22日</w:t>
                  </w: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(木)</w:t>
                  </w: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、29日</w:t>
                  </w: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(木)</w:t>
                  </w:r>
                </w:p>
                <w:p w14:paraId="3E43A706" w14:textId="14C4E86C" w:rsidR="00682D04" w:rsidRPr="00682D04" w:rsidRDefault="00682D04" w:rsidP="00682D04">
                  <w:pPr>
                    <w:spacing w:line="360" w:lineRule="auto"/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6月　5日</w:t>
                  </w: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(木)</w:t>
                  </w: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12日</w:t>
                  </w: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(木)</w:t>
                  </w: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19日</w:t>
                  </w:r>
                  <w:r w:rsidRPr="00682D04">
                    <w:rPr>
                      <w:rFonts w:ascii="HG丸ｺﾞｼｯｸM-PRO" w:eastAsia="HG丸ｺﾞｼｯｸM-PRO" w:hAnsi="HG丸ｺﾞｼｯｸM-PRO" w:hint="eastAsia"/>
                    </w:rPr>
                    <w:t>(木)</w:t>
                  </w:r>
                </w:p>
              </w:txbxContent>
            </v:textbox>
            <w10:wrap anchorx="page" anchory="page"/>
          </v:shape>
        </w:pict>
      </w:r>
    </w:p>
    <w:p w14:paraId="45C74893" w14:textId="67050992" w:rsidR="00427B7D" w:rsidRPr="00427B7D" w:rsidRDefault="00427B7D" w:rsidP="00427B7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</w:p>
    <w:p w14:paraId="446082CC" w14:textId="20F63B6B" w:rsidR="00427B7D" w:rsidRPr="001043BD" w:rsidRDefault="00427B7D" w:rsidP="001043BD">
      <w:pPr>
        <w:rPr>
          <w:rFonts w:ascii="UD デジタル 教科書体 NP" w:eastAsia="UD デジタル 教科書体 NP" w:hint="eastAsia"/>
        </w:rPr>
      </w:pPr>
    </w:p>
    <w:sectPr w:rsidR="00427B7D" w:rsidRPr="00104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76D"/>
    <w:rsid w:val="001004B0"/>
    <w:rsid w:val="001043BD"/>
    <w:rsid w:val="00370DE2"/>
    <w:rsid w:val="00427B7D"/>
    <w:rsid w:val="005713BE"/>
    <w:rsid w:val="00682D04"/>
    <w:rsid w:val="00714477"/>
    <w:rsid w:val="007D28C1"/>
    <w:rsid w:val="007E3E6F"/>
    <w:rsid w:val="00904DCF"/>
    <w:rsid w:val="009667CA"/>
    <w:rsid w:val="00A5276D"/>
    <w:rsid w:val="00AE1860"/>
    <w:rsid w:val="00AF2183"/>
    <w:rsid w:val="00B007A6"/>
    <w:rsid w:val="00B15EB8"/>
    <w:rsid w:val="00BD248E"/>
    <w:rsid w:val="00C73BBB"/>
    <w:rsid w:val="00D1108A"/>
    <w:rsid w:val="00D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51CD8885"/>
  <w15:chartTrackingRefBased/>
  <w15:docId w15:val="{59799035-3160-463B-AF81-E6F06D98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7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7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7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7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7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7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7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7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7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7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7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7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7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7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7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7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7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76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1004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 中山</dc:creator>
  <cp:keywords/>
  <dc:description/>
  <cp:lastModifiedBy>美和 中山</cp:lastModifiedBy>
  <cp:revision>2</cp:revision>
  <cp:lastPrinted>2025-04-22T15:34:00Z</cp:lastPrinted>
  <dcterms:created xsi:type="dcterms:W3CDTF">2025-04-19T07:40:00Z</dcterms:created>
  <dcterms:modified xsi:type="dcterms:W3CDTF">2025-04-24T09:34:00Z</dcterms:modified>
</cp:coreProperties>
</file>