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23" w:rsidRDefault="00626023" w:rsidP="00C14B05">
      <w:pPr>
        <w:rPr>
          <w:rFonts w:ascii="Century" w:eastAsia="ＭＳ 明朝" w:hAnsi="Century" w:cs="Times New Roman" w:hint="eastAsia"/>
          <w:kern w:val="0"/>
          <w:sz w:val="22"/>
        </w:rPr>
      </w:pPr>
      <w:bookmarkStart w:id="0" w:name="_GoBack"/>
      <w:bookmarkEnd w:id="0"/>
    </w:p>
    <w:p w:rsidR="00580FF0" w:rsidRPr="00580FF0" w:rsidRDefault="00580FF0" w:rsidP="00580FF0">
      <w:pPr>
        <w:jc w:val="right"/>
        <w:rPr>
          <w:rFonts w:ascii="Century" w:eastAsia="ＭＳ 明朝" w:hAnsi="Century" w:cs="Times New Roman"/>
          <w:sz w:val="22"/>
        </w:rPr>
      </w:pPr>
      <w:r w:rsidRPr="00580FF0">
        <w:rPr>
          <w:rFonts w:ascii="Century" w:eastAsia="ＭＳ 明朝" w:hAnsi="Century" w:cs="Times New Roman" w:hint="eastAsia"/>
          <w:spacing w:val="88"/>
          <w:kern w:val="0"/>
          <w:sz w:val="22"/>
          <w:fitText w:val="2200" w:id="-1823253504"/>
        </w:rPr>
        <w:t>令和３年３</w:t>
      </w:r>
      <w:r w:rsidRPr="00580FF0">
        <w:rPr>
          <w:rFonts w:ascii="Century" w:eastAsia="ＭＳ 明朝" w:hAnsi="Century" w:cs="Times New Roman" w:hint="eastAsia"/>
          <w:kern w:val="0"/>
          <w:sz w:val="22"/>
          <w:fitText w:val="2200" w:id="-1823253504"/>
        </w:rPr>
        <w:t>月</w:t>
      </w:r>
    </w:p>
    <w:p w:rsidR="00580FF0" w:rsidRPr="00580FF0" w:rsidRDefault="00580FF0" w:rsidP="00580FF0">
      <w:pPr>
        <w:ind w:left="210"/>
        <w:jc w:val="left"/>
        <w:rPr>
          <w:rFonts w:ascii="Century" w:eastAsia="ＭＳ 明朝" w:hAnsi="Century" w:cs="Times New Roman"/>
          <w:sz w:val="22"/>
        </w:rPr>
      </w:pPr>
      <w:r w:rsidRPr="00626023">
        <w:rPr>
          <w:rFonts w:ascii="Century" w:eastAsia="ＭＳ 明朝" w:hAnsi="Century" w:cs="Times New Roman" w:hint="eastAsia"/>
          <w:spacing w:val="55"/>
          <w:kern w:val="0"/>
          <w:sz w:val="22"/>
          <w:fitText w:val="2200" w:id="-1823253503"/>
        </w:rPr>
        <w:t>保護者の皆様</w:t>
      </w:r>
      <w:r w:rsidRPr="00626023">
        <w:rPr>
          <w:rFonts w:ascii="Century" w:eastAsia="ＭＳ 明朝" w:hAnsi="Century" w:cs="Times New Roman" w:hint="eastAsia"/>
          <w:kern w:val="0"/>
          <w:sz w:val="22"/>
          <w:fitText w:val="2200" w:id="-1823253503"/>
        </w:rPr>
        <w:t>へ</w:t>
      </w:r>
    </w:p>
    <w:p w:rsidR="00580FF0" w:rsidRPr="00580FF0" w:rsidRDefault="00580FF0" w:rsidP="00580FF0">
      <w:pPr>
        <w:jc w:val="right"/>
        <w:rPr>
          <w:rFonts w:ascii="Century" w:eastAsia="ＭＳ 明朝" w:hAnsi="Century" w:cs="Times New Roman"/>
          <w:kern w:val="0"/>
          <w:sz w:val="22"/>
        </w:rPr>
      </w:pPr>
      <w:r w:rsidRPr="00580FF0">
        <w:rPr>
          <w:rFonts w:ascii="Century" w:eastAsia="ＭＳ 明朝" w:hAnsi="Century" w:cs="Times New Roman" w:hint="eastAsia"/>
          <w:spacing w:val="31"/>
          <w:kern w:val="0"/>
          <w:sz w:val="22"/>
          <w:fitText w:val="2200" w:id="-1823253502"/>
        </w:rPr>
        <w:t>大阪市教育委員</w:t>
      </w:r>
      <w:r w:rsidRPr="00580FF0">
        <w:rPr>
          <w:rFonts w:ascii="Century" w:eastAsia="ＭＳ 明朝" w:hAnsi="Century" w:cs="Times New Roman" w:hint="eastAsia"/>
          <w:spacing w:val="3"/>
          <w:kern w:val="0"/>
          <w:sz w:val="22"/>
          <w:fitText w:val="2200" w:id="-1823253502"/>
        </w:rPr>
        <w:t>会</w:t>
      </w:r>
    </w:p>
    <w:p w:rsidR="00580FF0" w:rsidRPr="00580FF0" w:rsidRDefault="00580FF0" w:rsidP="00580FF0">
      <w:pPr>
        <w:ind w:right="220"/>
        <w:jc w:val="right"/>
        <w:rPr>
          <w:rFonts w:ascii="Century" w:eastAsia="ＭＳ 明朝" w:hAnsi="Century" w:cs="Times New Roman"/>
          <w:kern w:val="0"/>
          <w:sz w:val="22"/>
        </w:rPr>
      </w:pPr>
    </w:p>
    <w:p w:rsidR="00580FF0" w:rsidRPr="00580FF0" w:rsidRDefault="00580FF0" w:rsidP="00580FF0">
      <w:pPr>
        <w:jc w:val="right"/>
        <w:rPr>
          <w:rFonts w:ascii="Century" w:eastAsia="ＭＳ 明朝" w:hAnsi="Century" w:cs="Times New Roman"/>
          <w:kern w:val="0"/>
          <w:sz w:val="22"/>
        </w:rPr>
      </w:pPr>
    </w:p>
    <w:p w:rsidR="00580FF0" w:rsidRPr="00580FF0" w:rsidRDefault="00580FF0" w:rsidP="00580FF0">
      <w:pPr>
        <w:jc w:val="center"/>
        <w:rPr>
          <w:rFonts w:ascii="Century" w:eastAsia="ＭＳ 明朝" w:hAnsi="Century" w:cs="Times New Roman"/>
          <w:sz w:val="22"/>
        </w:rPr>
      </w:pPr>
      <w:r w:rsidRPr="00580FF0">
        <w:rPr>
          <w:rFonts w:ascii="Century" w:eastAsia="ＭＳ 明朝" w:hAnsi="Century" w:cs="Times New Roman" w:hint="eastAsia"/>
          <w:sz w:val="22"/>
        </w:rPr>
        <w:t>学校給食費の取り扱いについて</w:t>
      </w:r>
    </w:p>
    <w:p w:rsidR="00580FF0" w:rsidRPr="00580FF0" w:rsidRDefault="00580FF0" w:rsidP="00580FF0">
      <w:pPr>
        <w:rPr>
          <w:rFonts w:ascii="Century" w:eastAsia="ＭＳ 明朝" w:hAnsi="Century" w:cs="Times New Roman"/>
          <w:sz w:val="22"/>
        </w:rPr>
      </w:pPr>
    </w:p>
    <w:p w:rsidR="00580FF0" w:rsidRPr="00580FF0" w:rsidRDefault="00580FF0" w:rsidP="00580FF0">
      <w:pPr>
        <w:rPr>
          <w:rFonts w:ascii="Century" w:eastAsia="ＭＳ 明朝" w:hAnsi="Century" w:cs="Times New Roman"/>
          <w:sz w:val="22"/>
        </w:rPr>
      </w:pPr>
      <w:r w:rsidRPr="00580FF0">
        <w:rPr>
          <w:rFonts w:ascii="Century" w:eastAsia="ＭＳ 明朝" w:hAnsi="Century" w:cs="Times New Roman" w:hint="eastAsia"/>
          <w:sz w:val="22"/>
        </w:rPr>
        <w:t xml:space="preserve">　　　学校給食の実施にあたりまして、平素からご協力いただきありがとうございます。</w:t>
      </w:r>
    </w:p>
    <w:p w:rsidR="00580FF0" w:rsidRPr="00580FF0" w:rsidRDefault="00580FF0" w:rsidP="00580FF0">
      <w:pPr>
        <w:ind w:left="280" w:firstLine="280"/>
        <w:rPr>
          <w:rFonts w:ascii="Century" w:eastAsia="ＭＳ 明朝" w:hAnsi="ＭＳ 明朝" w:cs="Times New Roman"/>
          <w:noProof/>
          <w:sz w:val="22"/>
        </w:rPr>
      </w:pPr>
      <w:r w:rsidRPr="00580FF0">
        <w:rPr>
          <w:rFonts w:ascii="Century" w:eastAsia="ＭＳ 明朝" w:hAnsi="Century" w:cs="Times New Roman" w:hint="eastAsia"/>
          <w:sz w:val="22"/>
        </w:rPr>
        <w:t>令和３年度の学校給食費の取り扱いについて</w:t>
      </w:r>
      <w:r w:rsidRPr="00580FF0">
        <w:rPr>
          <w:rFonts w:ascii="Century" w:eastAsia="ＭＳ 明朝" w:hAnsi="Century" w:cs="Times New Roman"/>
          <w:sz w:val="22"/>
        </w:rPr>
        <w:t>、下記のとおり</w:t>
      </w:r>
      <w:r w:rsidRPr="00580FF0">
        <w:rPr>
          <w:rFonts w:ascii="Century" w:eastAsia="ＭＳ 明朝" w:hAnsi="Century" w:cs="Times New Roman" w:hint="eastAsia"/>
          <w:sz w:val="22"/>
        </w:rPr>
        <w:t>予定</w:t>
      </w:r>
      <w:r w:rsidRPr="00580FF0">
        <w:rPr>
          <w:rFonts w:ascii="Century" w:eastAsia="ＭＳ 明朝" w:hAnsi="Century" w:cs="Times New Roman"/>
          <w:sz w:val="22"/>
        </w:rPr>
        <w:t>しておりますので、お知らせいたします。</w:t>
      </w:r>
    </w:p>
    <w:p w:rsidR="00580FF0" w:rsidRPr="00580FF0" w:rsidRDefault="00580FF0" w:rsidP="00580FF0">
      <w:pPr>
        <w:jc w:val="center"/>
        <w:rPr>
          <w:rFonts w:ascii="Century" w:eastAsia="ＭＳ 明朝" w:hAnsi="Century" w:cs="Times New Roman"/>
          <w:noProof/>
          <w:sz w:val="22"/>
        </w:rPr>
      </w:pPr>
      <w:r w:rsidRPr="00580FF0">
        <w:rPr>
          <w:rFonts w:ascii="Century" w:eastAsia="ＭＳ 明朝" w:hAnsi="Century" w:cs="Times New Roman" w:hint="eastAsia"/>
          <w:noProof/>
          <w:sz w:val="22"/>
        </w:rPr>
        <w:t>記</w:t>
      </w:r>
    </w:p>
    <w:p w:rsidR="00580FF0" w:rsidRPr="00580FF0" w:rsidRDefault="00580FF0" w:rsidP="00580FF0">
      <w:pPr>
        <w:rPr>
          <w:rFonts w:ascii="Century" w:eastAsia="ＭＳ 明朝" w:hAnsi="Century" w:cs="Times New Roman"/>
          <w:sz w:val="22"/>
        </w:rPr>
      </w:pPr>
    </w:p>
    <w:p w:rsidR="00580FF0" w:rsidRPr="00580FF0" w:rsidRDefault="00580FF0" w:rsidP="00580FF0">
      <w:pPr>
        <w:rPr>
          <w:rFonts w:ascii="Century" w:eastAsia="ＭＳ 明朝" w:hAnsi="Century" w:cs="Times New Roman"/>
          <w:sz w:val="22"/>
        </w:rPr>
      </w:pPr>
      <w:r w:rsidRPr="00580FF0">
        <w:rPr>
          <w:rFonts w:ascii="Century" w:eastAsia="ＭＳ 明朝" w:hAnsi="Century" w:cs="Times New Roman" w:hint="eastAsia"/>
          <w:sz w:val="22"/>
        </w:rPr>
        <w:t>１</w:t>
      </w:r>
      <w:r w:rsidRPr="00580FF0">
        <w:rPr>
          <w:rFonts w:ascii="Century" w:eastAsia="ＭＳ 明朝" w:hAnsi="Century" w:cs="Times New Roman"/>
          <w:sz w:val="22"/>
        </w:rPr>
        <w:t xml:space="preserve">　</w:t>
      </w:r>
      <w:r w:rsidRPr="00580FF0">
        <w:rPr>
          <w:rFonts w:ascii="Century" w:eastAsia="ＭＳ 明朝" w:hAnsi="Century" w:cs="Times New Roman" w:hint="eastAsia"/>
          <w:sz w:val="22"/>
        </w:rPr>
        <w:t>令和３年度の学校給食費について</w:t>
      </w:r>
    </w:p>
    <w:p w:rsidR="00580FF0" w:rsidRPr="00580FF0" w:rsidRDefault="00580FF0" w:rsidP="00580FF0">
      <w:pPr>
        <w:ind w:left="280" w:firstLineChars="100" w:firstLine="220"/>
        <w:rPr>
          <w:rFonts w:ascii="ＭＳ 明朝" w:eastAsia="ＭＳ 明朝" w:hAnsi="ＭＳ 明朝" w:cs="ＭＳ 明朝"/>
          <w:color w:val="000000"/>
          <w:sz w:val="22"/>
        </w:rPr>
      </w:pPr>
      <w:r w:rsidRPr="00580FF0">
        <w:rPr>
          <w:rFonts w:ascii="ＭＳ 明朝" w:eastAsia="ＭＳ 明朝" w:hAnsi="ＭＳ 明朝" w:cs="ＭＳ 明朝" w:hint="eastAsia"/>
          <w:color w:val="000000"/>
          <w:sz w:val="22"/>
        </w:rPr>
        <w:t>コロナ過における取組として、保護者等の経済的負担の軽減を図るため、令和２年度限りの措置としていた</w:t>
      </w:r>
      <w:r w:rsidRPr="00580FF0">
        <w:rPr>
          <w:rFonts w:ascii="ＭＳ 明朝" w:eastAsia="ＭＳ 明朝" w:hAnsi="ＭＳ 明朝" w:cs="ＭＳ 明朝" w:hint="eastAsia"/>
          <w:color w:val="000000"/>
          <w:sz w:val="22"/>
          <w:u w:val="single"/>
        </w:rPr>
        <w:t>学校給食費の無償化について、令和３年度も継続いたします</w:t>
      </w:r>
      <w:r w:rsidRPr="00580FF0">
        <w:rPr>
          <w:rFonts w:ascii="ＭＳ 明朝" w:eastAsia="ＭＳ 明朝" w:hAnsi="ＭＳ 明朝" w:cs="ＭＳ 明朝" w:hint="eastAsia"/>
          <w:color w:val="000000"/>
          <w:sz w:val="22"/>
        </w:rPr>
        <w:t>。</w:t>
      </w:r>
    </w:p>
    <w:p w:rsidR="00580FF0" w:rsidRPr="00580FF0" w:rsidRDefault="00580FF0" w:rsidP="00580FF0">
      <w:pPr>
        <w:ind w:left="280" w:firstLineChars="100" w:firstLine="220"/>
        <w:rPr>
          <w:rFonts w:ascii="Century" w:eastAsia="ＭＳ 明朝" w:hAnsi="ＭＳ 明朝" w:cs="Times New Roman"/>
          <w:sz w:val="22"/>
        </w:rPr>
      </w:pPr>
      <w:r w:rsidRPr="00580FF0">
        <w:rPr>
          <w:rFonts w:ascii="ＭＳ 明朝" w:eastAsia="ＭＳ 明朝" w:hAnsi="ＭＳ 明朝" w:cs="ＭＳ 明朝" w:hint="eastAsia"/>
          <w:color w:val="000000"/>
          <w:sz w:val="22"/>
        </w:rPr>
        <w:t>なお、</w:t>
      </w:r>
      <w:r w:rsidRPr="00580FF0">
        <w:rPr>
          <w:rFonts w:ascii="Century" w:eastAsia="ＭＳ 明朝" w:hAnsi="ＭＳ 明朝" w:cs="Times New Roman" w:hint="eastAsia"/>
          <w:sz w:val="22"/>
        </w:rPr>
        <w:t>食材費である学校給食費について、食材価格の高騰により、これまでの食材料の工夫による献立の作成が困難になってきていることから、給食献立の多様性や質の維持向上を図るため、改定いたします。</w:t>
      </w:r>
    </w:p>
    <w:p w:rsidR="00580FF0" w:rsidRPr="00580FF0" w:rsidRDefault="00580FF0" w:rsidP="00580FF0">
      <w:pPr>
        <w:ind w:left="220" w:hangingChars="100" w:hanging="220"/>
        <w:rPr>
          <w:rFonts w:ascii="ＭＳ 明朝" w:eastAsia="ＭＳ 明朝" w:hAnsi="ＭＳ 明朝" w:cs="Times New Roman"/>
          <w:sz w:val="22"/>
        </w:rPr>
      </w:pPr>
      <w:r w:rsidRPr="00580FF0">
        <w:rPr>
          <w:rFonts w:ascii="ＭＳ 明朝" w:eastAsia="ＭＳ 明朝" w:hAnsi="ＭＳ 明朝" w:cs="Times New Roman" w:hint="eastAsia"/>
          <w:sz w:val="22"/>
        </w:rPr>
        <w:t xml:space="preserve">　　</w:t>
      </w:r>
    </w:p>
    <w:p w:rsidR="00580FF0" w:rsidRPr="00580FF0" w:rsidRDefault="00580FF0" w:rsidP="00580FF0">
      <w:pPr>
        <w:rPr>
          <w:rFonts w:ascii="Century" w:eastAsia="ＭＳ 明朝" w:hAnsi="Century" w:cs="Times New Roman"/>
          <w:sz w:val="22"/>
        </w:rPr>
      </w:pPr>
      <w:r w:rsidRPr="00580FF0">
        <w:rPr>
          <w:rFonts w:ascii="Century" w:eastAsia="ＭＳ 明朝" w:hAnsi="Century" w:cs="Times New Roman" w:hint="eastAsia"/>
          <w:sz w:val="22"/>
        </w:rPr>
        <w:t>２　学校給食費の改定内容について</w:t>
      </w:r>
    </w:p>
    <w:p w:rsidR="00580FF0" w:rsidRPr="00580FF0" w:rsidRDefault="00580FF0" w:rsidP="009E6CFF">
      <w:pPr>
        <w:ind w:firstLineChars="100" w:firstLine="220"/>
        <w:jc w:val="left"/>
        <w:rPr>
          <w:rFonts w:ascii="ＭＳ 明朝" w:eastAsia="ＭＳ 明朝" w:hAnsi="ＭＳ 明朝" w:cs="Times New Roman"/>
          <w:sz w:val="22"/>
        </w:rPr>
      </w:pPr>
      <w:r w:rsidRPr="00580FF0">
        <w:rPr>
          <w:rFonts w:ascii="ＭＳ 明朝" w:eastAsia="ＭＳ 明朝" w:hAnsi="ＭＳ 明朝" w:cs="Times New Roman" w:hint="eastAsia"/>
          <w:sz w:val="22"/>
        </w:rPr>
        <w:t>（１）改定額</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192"/>
      </w:tblGrid>
      <w:tr w:rsidR="00580FF0" w:rsidRPr="00580FF0" w:rsidTr="009E6CFF">
        <w:tc>
          <w:tcPr>
            <w:tcW w:w="4644" w:type="dxa"/>
            <w:shd w:val="clear" w:color="auto" w:fill="F2F2F2"/>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区分</w:t>
            </w:r>
          </w:p>
        </w:tc>
        <w:tc>
          <w:tcPr>
            <w:tcW w:w="3192" w:type="dxa"/>
            <w:shd w:val="clear" w:color="auto" w:fill="F2F2F2"/>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１食あたり単価/（アップ額）</w:t>
            </w:r>
          </w:p>
        </w:tc>
      </w:tr>
      <w:tr w:rsidR="00580FF0" w:rsidRPr="00580FF0" w:rsidTr="009E6CFF">
        <w:tc>
          <w:tcPr>
            <w:tcW w:w="4644"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小学校の第１学年及び第２学年の児童</w:t>
            </w:r>
          </w:p>
        </w:tc>
        <w:tc>
          <w:tcPr>
            <w:tcW w:w="3192"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２４７円／　(２０円)</w:t>
            </w:r>
          </w:p>
        </w:tc>
      </w:tr>
      <w:tr w:rsidR="00580FF0" w:rsidRPr="00580FF0" w:rsidTr="009E6CFF">
        <w:tc>
          <w:tcPr>
            <w:tcW w:w="4644"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小学校の第３学年及び第４学年の児童</w:t>
            </w:r>
          </w:p>
        </w:tc>
        <w:tc>
          <w:tcPr>
            <w:tcW w:w="3192"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２５０円／　(２０円)</w:t>
            </w:r>
          </w:p>
        </w:tc>
      </w:tr>
      <w:tr w:rsidR="00580FF0" w:rsidRPr="00580FF0" w:rsidTr="009E6CFF">
        <w:tc>
          <w:tcPr>
            <w:tcW w:w="4644"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小学校の第５学年及び第６学年の児童</w:t>
            </w:r>
          </w:p>
        </w:tc>
        <w:tc>
          <w:tcPr>
            <w:tcW w:w="3192"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２５３円／　(２０円)</w:t>
            </w:r>
          </w:p>
        </w:tc>
      </w:tr>
      <w:tr w:rsidR="00580FF0" w:rsidRPr="00580FF0" w:rsidTr="009E6CFF">
        <w:tc>
          <w:tcPr>
            <w:tcW w:w="4644"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中学校の生徒</w:t>
            </w:r>
          </w:p>
        </w:tc>
        <w:tc>
          <w:tcPr>
            <w:tcW w:w="3192" w:type="dxa"/>
            <w:shd w:val="clear" w:color="auto" w:fill="auto"/>
          </w:tcPr>
          <w:p w:rsidR="00580FF0" w:rsidRPr="00580FF0" w:rsidRDefault="00580FF0" w:rsidP="00580FF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３２０円／　(２０円)</w:t>
            </w:r>
          </w:p>
        </w:tc>
      </w:tr>
    </w:tbl>
    <w:p w:rsidR="00580FF0" w:rsidRPr="00580FF0" w:rsidRDefault="00580FF0" w:rsidP="00580FF0">
      <w:pPr>
        <w:ind w:firstLineChars="300" w:firstLine="660"/>
        <w:rPr>
          <w:rFonts w:ascii="Century" w:eastAsia="ＭＳ 明朝" w:hAnsi="Century" w:cs="Times New Roman"/>
          <w:sz w:val="22"/>
        </w:rPr>
      </w:pPr>
      <w:r w:rsidRPr="00580FF0">
        <w:rPr>
          <w:rFonts w:ascii="Century" w:eastAsia="ＭＳ 明朝" w:hAnsi="Century" w:cs="Times New Roman" w:hint="eastAsia"/>
          <w:sz w:val="22"/>
        </w:rPr>
        <w:t>※学校行事等により、学校ごとの給食実施日数及び月額・年額給食費は異なります。</w:t>
      </w:r>
    </w:p>
    <w:p w:rsidR="00580FF0" w:rsidRPr="00580FF0" w:rsidRDefault="00580FF0" w:rsidP="00580FF0">
      <w:pPr>
        <w:ind w:firstLineChars="300" w:firstLine="660"/>
        <w:rPr>
          <w:rFonts w:ascii="Century" w:eastAsia="ＭＳ 明朝" w:hAnsi="Century" w:cs="Times New Roman"/>
          <w:sz w:val="22"/>
        </w:rPr>
      </w:pPr>
      <w:r w:rsidRPr="00580FF0">
        <w:rPr>
          <w:rFonts w:ascii="Century" w:eastAsia="ＭＳ 明朝" w:hAnsi="Century" w:cs="Times New Roman" w:hint="eastAsia"/>
          <w:sz w:val="22"/>
        </w:rPr>
        <w:t>※令和３年度の学校給食費は無償となります。</w:t>
      </w:r>
    </w:p>
    <w:p w:rsidR="00580FF0" w:rsidRPr="00580FF0" w:rsidRDefault="00580FF0" w:rsidP="00580FF0">
      <w:pPr>
        <w:rPr>
          <w:rFonts w:ascii="Century" w:eastAsia="ＭＳ 明朝" w:hAnsi="Century" w:cs="Times New Roman"/>
          <w:sz w:val="22"/>
        </w:rPr>
      </w:pPr>
    </w:p>
    <w:p w:rsidR="00580FF0" w:rsidRPr="00580FF0" w:rsidRDefault="00580FF0" w:rsidP="009E6CFF">
      <w:pPr>
        <w:ind w:firstLineChars="100" w:firstLine="220"/>
        <w:rPr>
          <w:rFonts w:ascii="Century" w:eastAsia="ＭＳ 明朝" w:hAnsi="Century" w:cs="Times New Roman"/>
          <w:sz w:val="22"/>
        </w:rPr>
      </w:pPr>
      <w:r w:rsidRPr="00580FF0">
        <w:rPr>
          <w:rFonts w:ascii="Century" w:eastAsia="ＭＳ 明朝" w:hAnsi="Century" w:cs="Times New Roman" w:hint="eastAsia"/>
          <w:sz w:val="22"/>
        </w:rPr>
        <w:t>（２）改定時期</w:t>
      </w:r>
    </w:p>
    <w:p w:rsidR="00580FF0" w:rsidRPr="00580FF0" w:rsidRDefault="00580FF0" w:rsidP="00580FF0">
      <w:pPr>
        <w:rPr>
          <w:rFonts w:ascii="Century" w:eastAsia="ＭＳ 明朝" w:hAnsi="Century" w:cs="Times New Roman"/>
          <w:sz w:val="22"/>
        </w:rPr>
      </w:pPr>
      <w:r w:rsidRPr="00580FF0">
        <w:rPr>
          <w:rFonts w:ascii="Century" w:eastAsia="ＭＳ 明朝" w:hAnsi="Century" w:cs="Times New Roman" w:hint="eastAsia"/>
          <w:sz w:val="22"/>
        </w:rPr>
        <w:t xml:space="preserve">　　　令和３年４月分から</w:t>
      </w:r>
    </w:p>
    <w:p w:rsidR="00580FF0" w:rsidRPr="00580FF0" w:rsidRDefault="00580FF0" w:rsidP="00580FF0">
      <w:pPr>
        <w:rPr>
          <w:rFonts w:ascii="Century" w:eastAsia="ＭＳ 明朝" w:hAnsi="Century" w:cs="Times New Roman"/>
          <w:sz w:val="22"/>
        </w:rPr>
      </w:pPr>
    </w:p>
    <w:p w:rsidR="00580FF0" w:rsidRPr="00580FF0" w:rsidRDefault="00580FF0" w:rsidP="00580FF0">
      <w:pPr>
        <w:rPr>
          <w:rFonts w:ascii="Century" w:eastAsia="ＭＳ 明朝" w:hAnsi="Century" w:cs="Times New Roman"/>
          <w:sz w:val="22"/>
        </w:rPr>
      </w:pPr>
      <w:r w:rsidRPr="00580FF0">
        <w:rPr>
          <w:rFonts w:ascii="Century" w:eastAsia="ＭＳ 明朝" w:hAnsi="Century" w:cs="Times New Roman" w:hint="eastAsia"/>
          <w:sz w:val="22"/>
        </w:rPr>
        <w:t>３　その他</w:t>
      </w:r>
    </w:p>
    <w:p w:rsidR="00580FF0" w:rsidRPr="00580FF0" w:rsidRDefault="00580FF0" w:rsidP="00580FF0">
      <w:pPr>
        <w:ind w:firstLineChars="200" w:firstLine="440"/>
        <w:rPr>
          <w:rFonts w:ascii="Century" w:eastAsia="ＭＳ 明朝" w:hAnsi="Century" w:cs="Times New Roman"/>
          <w:sz w:val="22"/>
        </w:rPr>
      </w:pPr>
      <w:r w:rsidRPr="00580FF0">
        <w:rPr>
          <w:rFonts w:ascii="Century" w:eastAsia="ＭＳ 明朝" w:hAnsi="Century" w:cs="Times New Roman" w:hint="eastAsia"/>
          <w:sz w:val="22"/>
        </w:rPr>
        <w:t>この取り扱いは、令和３年３月の市会の議決により正式に決定されることとなります。</w:t>
      </w:r>
    </w:p>
    <w:sectPr w:rsidR="00580FF0" w:rsidRPr="00580FF0" w:rsidSect="008C5F1A">
      <w:headerReference w:type="default" r:id="rId6"/>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FF0" w:rsidRDefault="00580FF0" w:rsidP="00580FF0">
      <w:r>
        <w:separator/>
      </w:r>
    </w:p>
  </w:endnote>
  <w:endnote w:type="continuationSeparator" w:id="0">
    <w:p w:rsidR="00580FF0" w:rsidRDefault="00580FF0" w:rsidP="0058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FF0" w:rsidRDefault="00580FF0" w:rsidP="00580FF0">
      <w:r>
        <w:separator/>
      </w:r>
    </w:p>
  </w:footnote>
  <w:footnote w:type="continuationSeparator" w:id="0">
    <w:p w:rsidR="00580FF0" w:rsidRDefault="00580FF0" w:rsidP="0058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17" w:rsidRDefault="00580FF0" w:rsidP="005A7B03">
    <w:pPr>
      <w:pStyle w:val="a3"/>
      <w:tabs>
        <w:tab w:val="clear" w:pos="4252"/>
        <w:tab w:val="clear" w:pos="8504"/>
        <w:tab w:val="center" w:pos="4479"/>
        <w:tab w:val="right" w:pos="8958"/>
      </w:tabs>
      <w:jc w:val="cent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0A"/>
    <w:rsid w:val="00316A0A"/>
    <w:rsid w:val="00580FF0"/>
    <w:rsid w:val="00626023"/>
    <w:rsid w:val="0076132B"/>
    <w:rsid w:val="009E6CFF"/>
    <w:rsid w:val="00C14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E7830"/>
  <w15:chartTrackingRefBased/>
  <w15:docId w15:val="{8D242FA8-B620-4963-977D-73F850B2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FF0"/>
    <w:pPr>
      <w:tabs>
        <w:tab w:val="center" w:pos="4252"/>
        <w:tab w:val="right" w:pos="8504"/>
      </w:tabs>
      <w:snapToGrid w:val="0"/>
    </w:pPr>
  </w:style>
  <w:style w:type="character" w:customStyle="1" w:styleId="a4">
    <w:name w:val="ヘッダー (文字)"/>
    <w:basedOn w:val="a0"/>
    <w:link w:val="a3"/>
    <w:uiPriority w:val="99"/>
    <w:rsid w:val="00580FF0"/>
  </w:style>
  <w:style w:type="paragraph" w:styleId="a5">
    <w:name w:val="footer"/>
    <w:basedOn w:val="a"/>
    <w:link w:val="a6"/>
    <w:uiPriority w:val="99"/>
    <w:unhideWhenUsed/>
    <w:rsid w:val="00580FF0"/>
    <w:pPr>
      <w:tabs>
        <w:tab w:val="center" w:pos="4252"/>
        <w:tab w:val="right" w:pos="8504"/>
      </w:tabs>
      <w:snapToGrid w:val="0"/>
    </w:pPr>
  </w:style>
  <w:style w:type="character" w:customStyle="1" w:styleId="a6">
    <w:name w:val="フッター (文字)"/>
    <w:basedOn w:val="a0"/>
    <w:link w:val="a5"/>
    <w:uiPriority w:val="99"/>
    <w:rsid w:val="0058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宏実</dc:creator>
  <cp:keywords/>
  <dc:description/>
  <cp:lastModifiedBy>User</cp:lastModifiedBy>
  <cp:revision>5</cp:revision>
  <dcterms:created xsi:type="dcterms:W3CDTF">2021-03-10T04:28:00Z</dcterms:created>
  <dcterms:modified xsi:type="dcterms:W3CDTF">2021-03-11T04:57:00Z</dcterms:modified>
</cp:coreProperties>
</file>