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67" w:rsidRPr="00413CCE" w:rsidRDefault="009E57F0" w:rsidP="006C6467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巻き 6" o:spid="_x0000_s1026" type="#_x0000_t98" style="position:absolute;left:0;text-align:left;margin-left:5.15pt;margin-top:14.25pt;width:507.85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">
            <v:textbox inset="5.85pt,.7pt,5.85pt,.7pt"/>
          </v:shape>
        </w:pict>
      </w:r>
      <w:r w:rsidR="006C6467" w:rsidRPr="00413CCE">
        <w:rPr>
          <w:rFonts w:ascii="HG丸ｺﾞｼｯｸM-PRO" w:eastAsia="HG丸ｺﾞｼｯｸM-PRO" w:hint="eastAsia"/>
        </w:rPr>
        <w:t>毎年６月は「食育月間」毎月１９日は「食育の日」</w:t>
      </w:r>
    </w:p>
    <w:p w:rsidR="006C6467" w:rsidRPr="004C589D" w:rsidRDefault="009E57F0" w:rsidP="006C6467">
      <w:r>
        <w:rPr>
          <w:rFonts w:ascii="HGS創英角ｺﾞｼｯｸUB" w:eastAsia="HGS創英角ｺﾞｼｯｸUB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42" type="#_x0000_t202" style="position:absolute;left:0;text-align:left;margin-left:366.05pt;margin-top:11.45pt;width:70.45pt;height: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" filled="f" stroked="f">
            <v:textbox>
              <w:txbxContent>
                <w:p w:rsidR="006C6467" w:rsidRPr="00B256F7" w:rsidRDefault="006C6467" w:rsidP="006C6467">
                  <w:pPr>
                    <w:ind w:firstLineChars="50" w:firstLine="240"/>
                    <w:rPr>
                      <w:rFonts w:ascii="HGS創英角ﾎﾟｯﾌﾟ体" w:eastAsia="HGS創英角ﾎﾟｯﾌﾟ体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１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>
          <v:oval id="円/楕円 4" o:spid="_x0000_s1027" style="position:absolute;left:0;text-align:left;margin-left:373.7pt;margin-top:14.4pt;width:50.05pt;height:36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">
            <v:textbox inset="5.85pt,.7pt,5.85pt,.7pt">
              <w:txbxContent>
                <w:p w:rsidR="006C6467" w:rsidRPr="00FE757C" w:rsidRDefault="006C6467" w:rsidP="006C6467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>
          <v:shape id="テキスト ボックス 3" o:spid="_x0000_s1028" type="#_x0000_t202" style="position:absolute;left:0;text-align:left;margin-left:429.25pt;margin-top:12.55pt;width:35.4pt;height:39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" filled="f" stroked="f" strokecolor="white">
            <v:textbox>
              <w:txbxContent>
                <w:p w:rsidR="006C6467" w:rsidRPr="00FE757C" w:rsidRDefault="006C6467" w:rsidP="006C6467">
                  <w:pPr>
                    <w:ind w:right="720"/>
                    <w:jc w:val="right"/>
                    <w:rPr>
                      <w:sz w:val="16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>
          <v:oval id="円/楕円 2" o:spid="_x0000_s1029" style="position:absolute;left:0;text-align:left;margin-left:423.75pt;margin-top:14.65pt;width:50.7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">
            <v:textbox inset="5.85pt,.7pt,5.85pt,.7pt">
              <w:txbxContent>
                <w:p w:rsidR="006C6467" w:rsidRPr="00FE757C" w:rsidRDefault="006C6467" w:rsidP="006C6467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ＤＦＰ平成ゴシック体W5" w:eastAsia="ＤＦＰ平成ゴシック体W5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37.6pt;margin-top:14.4pt;width:4in;height:54pt;z-index:251660288">
            <v:shadow color="#868686"/>
            <v:textpath style="font-family:&quot;ＭＳ Ｐゴシック&quot;;v-text-reverse:t;v-text-kern:t" trim="t" fitpath="t" string="食育つうしん"/>
          </v:shape>
        </w:pict>
      </w:r>
    </w:p>
    <w:p w:rsidR="006C6467" w:rsidRDefault="006C6467" w:rsidP="006C6467">
      <w:pPr>
        <w:wordWrap w:val="0"/>
        <w:jc w:val="right"/>
      </w:pPr>
      <w:r>
        <w:rPr>
          <w:rFonts w:hint="eastAsia"/>
        </w:rPr>
        <w:t xml:space="preserve">　</w:t>
      </w:r>
    </w:p>
    <w:p w:rsidR="006C6467" w:rsidRDefault="009E57F0" w:rsidP="006C6467">
      <w:pPr>
        <w:jc w:val="right"/>
      </w:pPr>
      <w:r>
        <w:rPr>
          <w:noProof/>
        </w:rPr>
        <w:pict>
          <v:shape id="テキスト ボックス 1" o:spid="_x0000_s1030" type="#_x0000_t202" style="position:absolute;left:0;text-align:left;margin-left:335.7pt;margin-top:13.45pt;width:165.15pt;height:2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" filled="f" stroked="f" strokecolor="white">
            <v:textbox>
              <w:txbxContent>
                <w:p w:rsidR="006C6467" w:rsidRPr="00EB34C7" w:rsidRDefault="006C6467" w:rsidP="006C6467">
                  <w:pPr>
                    <w:jc w:val="right"/>
                    <w:rPr>
                      <w:rFonts w:ascii="HG丸ｺﾞｼｯｸM-PRO" w:eastAsia="HG丸ｺﾞｼｯｸM-PRO" w:hAnsi="ＭＳ 明朝"/>
                    </w:rPr>
                  </w:pPr>
                  <w:r w:rsidRPr="00EB34C7">
                    <w:rPr>
                      <w:rFonts w:ascii="HG丸ｺﾞｼｯｸM-PRO" w:eastAsia="HG丸ｺﾞｼｯｸM-PRO" w:hAnsi="ＭＳ 明朝" w:hint="eastAsia"/>
                    </w:rPr>
                    <w:t>発行：大阪市立</w:t>
                  </w:r>
                  <w:r w:rsidR="00AC1743">
                    <w:rPr>
                      <w:rFonts w:ascii="HG丸ｺﾞｼｯｸM-PRO" w:eastAsia="HG丸ｺﾞｼｯｸM-PRO" w:hAnsi="ＭＳ 明朝" w:hint="eastAsia"/>
                    </w:rPr>
                    <w:t xml:space="preserve">　　　</w:t>
                  </w:r>
                  <w:r w:rsidRPr="00EB34C7">
                    <w:rPr>
                      <w:rFonts w:ascii="HG丸ｺﾞｼｯｸM-PRO" w:eastAsia="HG丸ｺﾞｼｯｸM-PRO" w:hAnsi="ＭＳ 明朝" w:hint="eastAsia"/>
                    </w:rPr>
                    <w:t>中学校</w:t>
                  </w:r>
                </w:p>
                <w:p w:rsidR="006C6467" w:rsidRDefault="006C6467" w:rsidP="006C6467"/>
              </w:txbxContent>
            </v:textbox>
          </v:shape>
        </w:pict>
      </w:r>
    </w:p>
    <w:p w:rsidR="00F834F1" w:rsidRDefault="00F834F1"/>
    <w:p w:rsidR="006C6467" w:rsidRDefault="00C52B53">
      <w:r>
        <w:rPr>
          <w:noProof/>
        </w:rPr>
        <w:drawing>
          <wp:anchor distT="0" distB="0" distL="114300" distR="114300" simplePos="0" relativeHeight="251696128" behindDoc="0" locked="0" layoutInCell="1" allowOverlap="1" wp14:anchorId="5A49B13D" wp14:editId="582156D6">
            <wp:simplePos x="0" y="0"/>
            <wp:positionH relativeFrom="column">
              <wp:posOffset>1143000</wp:posOffset>
            </wp:positionH>
            <wp:positionV relativeFrom="paragraph">
              <wp:posOffset>66675</wp:posOffset>
            </wp:positionV>
            <wp:extent cx="323850" cy="6292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プーン　フォーク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80"/>
                    <a:stretch/>
                  </pic:blipFill>
                  <pic:spPr bwMode="auto">
                    <a:xfrm>
                      <a:off x="0" y="0"/>
                      <a:ext cx="323850" cy="6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20D3C3E" wp14:editId="20CCCA9A">
            <wp:simplePos x="0" y="0"/>
            <wp:positionH relativeFrom="column">
              <wp:posOffset>5162550</wp:posOffset>
            </wp:positionH>
            <wp:positionV relativeFrom="paragraph">
              <wp:posOffset>95250</wp:posOffset>
            </wp:positionV>
            <wp:extent cx="323850" cy="62970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プーン　フォーク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80"/>
                    <a:stretch/>
                  </pic:blipFill>
                  <pic:spPr bwMode="auto">
                    <a:xfrm>
                      <a:off x="0" y="0"/>
                      <a:ext cx="323850" cy="629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44" type="#_x0000_t136" style="position:absolute;left:0;text-align:left;margin-left:118pt;margin-top:14.25pt;width:284.25pt;height:35.25pt;z-index:251691008;mso-position-horizontal-relative:text;mso-position-vertical-relative:text;mso-width-relative:page;mso-height-relative:page" fillcolor="#b2b2b2" strokecolor="#33c" strokeweight="1pt">
            <v:fill r:id="rId9" o:title="" opacity=".5"/>
            <v:stroke r:id="rId9" o:title=""/>
            <v:shadow on="t" color="#99f" offset="3pt"/>
            <v:textpath style="font-family:&quot;ＭＳ Ｐゴシック&quot;;v-text-reverse:t;v-text-kern:t" trim="t" fitpath="t" string="全国学校給食週間"/>
          </v:shape>
        </w:pict>
      </w:r>
    </w:p>
    <w:p w:rsidR="006C6467" w:rsidRDefault="009E57F0">
      <w:r>
        <w:rPr>
          <w:noProof/>
        </w:rPr>
        <w:drawing>
          <wp:anchor distT="0" distB="0" distL="114300" distR="114300" simplePos="0" relativeHeight="251702272" behindDoc="0" locked="0" layoutInCell="1" allowOverlap="1" wp14:anchorId="6DA51F59" wp14:editId="72B07FFB">
            <wp:simplePos x="0" y="0"/>
            <wp:positionH relativeFrom="column">
              <wp:posOffset>5762625</wp:posOffset>
            </wp:positionH>
            <wp:positionV relativeFrom="paragraph">
              <wp:posOffset>57150</wp:posOffset>
            </wp:positionV>
            <wp:extent cx="523875" cy="36333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パン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6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768F4B5" wp14:editId="508095A6">
            <wp:simplePos x="0" y="0"/>
            <wp:positionH relativeFrom="column">
              <wp:posOffset>190500</wp:posOffset>
            </wp:positionH>
            <wp:positionV relativeFrom="paragraph">
              <wp:posOffset>57150</wp:posOffset>
            </wp:positionV>
            <wp:extent cx="523875" cy="36333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パン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6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B53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699200" behindDoc="0" locked="0" layoutInCell="1" allowOverlap="1" wp14:anchorId="4AC4DDF3" wp14:editId="7D837E34">
            <wp:simplePos x="0" y="0"/>
            <wp:positionH relativeFrom="column">
              <wp:posOffset>5486400</wp:posOffset>
            </wp:positionH>
            <wp:positionV relativeFrom="paragraph">
              <wp:posOffset>635</wp:posOffset>
            </wp:positionV>
            <wp:extent cx="231140" cy="4667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牛乳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B53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697152" behindDoc="0" locked="0" layoutInCell="1" allowOverlap="1" wp14:anchorId="388D834F" wp14:editId="27F32F43">
            <wp:simplePos x="0" y="0"/>
            <wp:positionH relativeFrom="column">
              <wp:posOffset>866775</wp:posOffset>
            </wp:positionH>
            <wp:positionV relativeFrom="paragraph">
              <wp:posOffset>5080</wp:posOffset>
            </wp:positionV>
            <wp:extent cx="231140" cy="4667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牛乳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467" w:rsidRDefault="006C6467"/>
    <w:p w:rsidR="00F11AE6" w:rsidRPr="00C52B53" w:rsidRDefault="00F11AE6" w:rsidP="00F11AE6">
      <w:pPr>
        <w:ind w:leftChars="135" w:left="283" w:rightChars="133" w:right="27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hint="eastAsia"/>
        </w:rPr>
        <w:t xml:space="preserve">　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学校給食は、明治２２年山形県鶴岡町の私立忠愛小学校で、</w:t>
      </w:r>
      <w:r w:rsidR="008002C3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お弁当を持参できない子どもたちのために、おにぎり・塩鮭・たく</w:t>
      </w:r>
      <w:proofErr w:type="gramStart"/>
      <w:r w:rsidR="008002C3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あん</w:t>
      </w:r>
      <w:proofErr w:type="gramEnd"/>
      <w:r w:rsidR="008002C3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など</w:t>
      </w:r>
      <w:r w:rsidR="00362EED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002C3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提供したことが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始まりとされています。その後、全国に広がりましたが、戦争のために中断されました。</w:t>
      </w:r>
    </w:p>
    <w:p w:rsidR="00F11AE6" w:rsidRPr="00C52B53" w:rsidRDefault="00F11AE6" w:rsidP="00F11AE6">
      <w:pPr>
        <w:ind w:leftChars="135" w:left="283" w:rightChars="133" w:right="279"/>
        <w:rPr>
          <w:rFonts w:ascii="HG丸ｺﾞｼｯｸM-PRO" w:eastAsia="HG丸ｺﾞｼｯｸM-PRO" w:hAnsi="HG丸ｺﾞｼｯｸM-PRO"/>
          <w:sz w:val="22"/>
          <w:szCs w:val="22"/>
        </w:rPr>
      </w:pP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戦後、食糧難により児童の栄養状態が悪化</w:t>
      </w:r>
      <w:r w:rsidR="00516EF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してきたため、学校給食の実施が必要だという声が大きくな</w:t>
      </w:r>
      <w:r w:rsidR="00BE428B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="00516EF0" w:rsidRPr="00C52B5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、</w:t>
      </w:r>
      <w:r w:rsidR="00516EF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海外から給食用物資寄贈の申し出があったことなどから、昭和２２年１月から学校給食が再開されることとなりました。</w:t>
      </w:r>
      <w:r w:rsidR="00BE428B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そ</w:t>
      </w:r>
      <w:r w:rsidR="00FA250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こで、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昭和２１年１２月２４日</w:t>
      </w:r>
      <w:r w:rsidR="0026726D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16EF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東京都、神奈川県、千葉県で児童約２５万人に対して、試験的に学校給食</w:t>
      </w:r>
      <w:r w:rsidR="0026726D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16EF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実施</w:t>
      </w:r>
      <w:r w:rsidR="00FA250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することとなり、その</w:t>
      </w:r>
      <w:r w:rsidR="00516EF0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日に、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東京都</w:t>
      </w:r>
      <w:r w:rsidR="004826BF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の小学校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で給食用物資の贈呈式が行われ</w:t>
      </w:r>
      <w:r w:rsidR="00BE428B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、１２月２４日を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「学校給食</w:t>
      </w:r>
      <w:r w:rsidR="004826BF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感謝の日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」と定められました。</w:t>
      </w:r>
    </w:p>
    <w:p w:rsidR="00F11AE6" w:rsidRPr="00C52B53" w:rsidRDefault="00F11AE6" w:rsidP="00F11AE6">
      <w:pPr>
        <w:ind w:leftChars="135" w:left="283" w:rightChars="133" w:right="279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昭和２５年、こうした支援に対する感謝の</w:t>
      </w:r>
      <w:r w:rsidR="00730CD4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気持ち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730CD4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表す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とともに、学校給食が戦後再び始まった意義を考えるために、冬季休業と重ならない１月２４日から１月３０日までの１週間が「学校給食週間」とされました。</w:t>
      </w:r>
    </w:p>
    <w:p w:rsidR="005640E5" w:rsidRPr="00C52B53" w:rsidRDefault="000D1836" w:rsidP="005640E5">
      <w:pPr>
        <w:ind w:leftChars="135" w:left="283" w:rightChars="133" w:right="279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この</w:t>
      </w:r>
      <w:r w:rsidRPr="00C52B53">
        <w:rPr>
          <w:rFonts w:ascii="HG丸ｺﾞｼｯｸM-PRO" w:eastAsia="HG丸ｺﾞｼｯｸM-PRO" w:hAnsi="HG丸ｺﾞｼｯｸM-PRO"/>
          <w:sz w:val="22"/>
          <w:szCs w:val="22"/>
        </w:rPr>
        <w:t>期間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C52B53">
        <w:rPr>
          <w:rFonts w:ascii="HG丸ｺﾞｼｯｸM-PRO" w:eastAsia="HG丸ｺﾞｼｯｸM-PRO" w:hAnsi="HG丸ｺﾞｼｯｸM-PRO"/>
          <w:sz w:val="22"/>
          <w:szCs w:val="22"/>
        </w:rPr>
        <w:t>通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884816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給食</w:t>
      </w:r>
      <w:r w:rsidR="00B34916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1B4815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食べるまでに</w:t>
      </w:r>
      <w:r w:rsidR="00B34916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884816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多くの人が</w:t>
      </w:r>
      <w:r w:rsidR="00495041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関わって</w:t>
      </w:r>
      <w:r w:rsidR="001B4815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作られていることや、食べ物の命をいただいていること</w:t>
      </w:r>
      <w:r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など</w:t>
      </w:r>
      <w:r w:rsidR="001B4815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84816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感謝して、</w:t>
      </w:r>
      <w:r w:rsidR="008C75B1" w:rsidRPr="00C52B53">
        <w:rPr>
          <w:rFonts w:ascii="HG丸ｺﾞｼｯｸM-PRO" w:eastAsia="HG丸ｺﾞｼｯｸM-PRO" w:hAnsi="HG丸ｺﾞｼｯｸM-PRO" w:hint="eastAsia"/>
          <w:sz w:val="22"/>
          <w:szCs w:val="22"/>
        </w:rPr>
        <w:t>食事の大切さについて考えてみましょう。</w:t>
      </w:r>
    </w:p>
    <w:p w:rsidR="000D1836" w:rsidRDefault="005640E5" w:rsidP="005640E5">
      <w:pPr>
        <w:ind w:leftChars="135" w:left="283" w:rightChars="133" w:right="279" w:firstLineChars="100" w:firstLine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640E5">
        <w:rPr>
          <w:rFonts w:ascii="HG丸ｺﾞｼｯｸM-PRO" w:eastAsia="HG丸ｺﾞｼｯｸM-PRO" w:hAnsi="HG丸ｺﾞｼｯｸM-PRO" w:hint="eastAsia"/>
          <w:sz w:val="32"/>
          <w:szCs w:val="32"/>
        </w:rPr>
        <w:t>感謝して食べましょう</w:t>
      </w:r>
    </w:p>
    <w:p w:rsidR="00B12234" w:rsidRDefault="009E57F0" w:rsidP="00BA580A">
      <w:pPr>
        <w:ind w:rightChars="133" w:right="279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ect id="正方形/長方形 20" o:spid="_x0000_s1032" style="position:absolute;left:0;text-align:left;margin-left:388.35pt;margin-top:2.25pt;width:111pt;height:125.25pt;z-index:-251637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" fillcolor="window" strokecolor="windowText" strokeweight="1pt">
            <v:textbox>
              <w:txbxContent>
                <w:p w:rsidR="00493EE1" w:rsidRPr="00FD3A9E" w:rsidRDefault="00493EE1" w:rsidP="00B12234">
                  <w:pPr>
                    <w:ind w:firstLineChars="100" w:firstLine="240"/>
                    <w:jc w:val="left"/>
                    <w:rPr>
                      <w:rFonts w:ascii="HG丸ｺﾞｼｯｸM-PRO" w:eastAsia="HG丸ｺﾞｼｯｸM-PRO"/>
                      <w:color w:val="000000" w:themeColor="text1"/>
                      <w:sz w:val="24"/>
                    </w:rPr>
                  </w:pPr>
                  <w:r w:rsidRPr="00FD3A9E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給食の調理をする人</w:t>
                  </w: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D75A71" w:rsidP="00493EE1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</w:t>
                  </w:r>
                </w:p>
                <w:p w:rsidR="00493EE1" w:rsidRDefault="00493EE1" w:rsidP="00493EE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ect id="正方形/長方形 19" o:spid="_x0000_s1033" style="position:absolute;left:0;text-align:left;margin-left:35.4pt;margin-top:2.25pt;width:111pt;height:125.25pt;z-index:-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" fillcolor="white [3212]" strokecolor="black [3213]" strokeweight="1pt">
            <v:textbox>
              <w:txbxContent>
                <w:p w:rsidR="00493EE1" w:rsidRPr="004C0084" w:rsidRDefault="00493EE1" w:rsidP="004C0084">
                  <w:pPr>
                    <w:spacing w:line="400" w:lineRule="exact"/>
                    <w:ind w:firstLineChars="100" w:firstLine="220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C008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牛や豚などを育てる人</w:t>
                  </w: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ect id="正方形/長方形 22" o:spid="_x0000_s1034" style="position:absolute;left:0;text-align:left;margin-left:152.4pt;margin-top:2.25pt;width:111pt;height:125.25pt;z-index:-251633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" fillcolor="window" strokecolor="windowText" strokeweight="1pt">
            <v:textbox>
              <w:txbxContent>
                <w:p w:rsidR="00493EE1" w:rsidRPr="00FD3A9E" w:rsidRDefault="00493EE1" w:rsidP="00493EE1">
                  <w:pPr>
                    <w:jc w:val="center"/>
                    <w:rPr>
                      <w:rFonts w:ascii="HG丸ｺﾞｼｯｸM-PRO" w:eastAsia="HG丸ｺﾞｼｯｸM-PRO"/>
                      <w:color w:val="000000" w:themeColor="text1"/>
                      <w:sz w:val="22"/>
                      <w:szCs w:val="22"/>
                    </w:rPr>
                  </w:pPr>
                  <w:r w:rsidRPr="00FD3A9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魚</w:t>
                  </w:r>
                  <w:r w:rsidR="00495041" w:rsidRPr="00CB4EC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など</w:t>
                  </w:r>
                  <w:r w:rsidRPr="00CB4EC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を</w:t>
                  </w:r>
                  <w:r w:rsidRPr="00FD3A9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とる人</w:t>
                  </w: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D75A71" w:rsidP="00493EE1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　　　　　　　　　　　　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ect id="正方形/長方形 21" o:spid="_x0000_s1035" style="position:absolute;left:0;text-align:left;margin-left:270.15pt;margin-top:2.25pt;width:111pt;height:125.25pt;z-index:-25163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" fillcolor="window" strokecolor="windowText" strokeweight="1pt">
            <v:textbox>
              <w:txbxContent>
                <w:p w:rsidR="00B12234" w:rsidRPr="00FD3A9E" w:rsidRDefault="00493EE1" w:rsidP="00B12234">
                  <w:pPr>
                    <w:ind w:firstLineChars="100" w:firstLine="220"/>
                    <w:rPr>
                      <w:rFonts w:ascii="HG丸ｺﾞｼｯｸM-PRO" w:eastAsia="HG丸ｺﾞｼｯｸM-PRO"/>
                      <w:color w:val="000000" w:themeColor="text1"/>
                      <w:sz w:val="22"/>
                      <w:szCs w:val="22"/>
                    </w:rPr>
                  </w:pPr>
                  <w:r w:rsidRPr="00FD3A9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米や野菜、果物</w:t>
                  </w:r>
                </w:p>
                <w:p w:rsidR="00493EE1" w:rsidRPr="004C0084" w:rsidRDefault="00493EE1" w:rsidP="00493EE1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CB4EC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な</w:t>
                  </w:r>
                  <w:r w:rsidRPr="00FD3A9E">
                    <w:rPr>
                      <w:rFonts w:ascii="HG丸ｺﾞｼｯｸM-PRO" w:eastAsia="HG丸ｺﾞｼｯｸM-PRO" w:hint="eastAsia"/>
                      <w:color w:val="000000" w:themeColor="text1"/>
                      <w:sz w:val="22"/>
                      <w:szCs w:val="22"/>
                    </w:rPr>
                    <w:t>どをつくる人</w:t>
                  </w:r>
                </w:p>
                <w:p w:rsidR="00493EE1" w:rsidRPr="00493EE1" w:rsidRDefault="00493EE1" w:rsidP="00493EE1">
                  <w:pPr>
                    <w:spacing w:line="400" w:lineRule="exact"/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  <w:p w:rsidR="00493EE1" w:rsidRDefault="00493EE1" w:rsidP="00493EE1">
                  <w:pPr>
                    <w:jc w:val="center"/>
                  </w:pPr>
                </w:p>
              </w:txbxContent>
            </v:textbox>
          </v:rect>
        </w:pict>
      </w:r>
    </w:p>
    <w:p w:rsidR="00B12234" w:rsidRDefault="00B12234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</w:p>
    <w:p w:rsidR="00D75A71" w:rsidRDefault="00FD3A9E" w:rsidP="00BA580A">
      <w:pPr>
        <w:ind w:leftChars="135" w:left="283" w:rightChars="133" w:right="279" w:firstLineChars="100" w:firstLine="320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C69D04E" wp14:editId="226907E5">
            <wp:simplePos x="0" y="0"/>
            <wp:positionH relativeFrom="column">
              <wp:posOffset>5124450</wp:posOffset>
            </wp:positionH>
            <wp:positionV relativeFrom="paragraph">
              <wp:posOffset>152400</wp:posOffset>
            </wp:positionV>
            <wp:extent cx="1028700" cy="981075"/>
            <wp:effectExtent l="19050" t="0" r="0" b="0"/>
            <wp:wrapSquare wrapText="bothSides"/>
            <wp:docPr id="14" name="図 14" descr="Scan2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200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7F0"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83.5pt;margin-top:12.65pt;width:84.75pt;height:71.7pt;z-index:251674624;mso-position-horizontal-relative:text;mso-position-vertical-relative:text">
            <v:imagedata r:id="rId14" o:title="" chromakey="white"/>
          </v:shape>
          <o:OLEObject Type="Embed" ProgID="PBrush" ShapeID="_x0000_s1036" DrawAspect="Content" ObjectID="_1514186932" r:id="rId15"/>
        </w:pict>
      </w:r>
      <w:r w:rsidR="009E57F0"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shape id="_x0000_s1037" type="#_x0000_t75" style="position:absolute;left:0;text-align:left;margin-left:51.1pt;margin-top:16.35pt;width:84.75pt;height:67.25pt;z-index:251670528;mso-position-horizontal-relative:text;mso-position-vertical-relative:text">
            <v:imagedata r:id="rId16" o:title="" chromakey="white"/>
          </v:shape>
          <o:OLEObject Type="Embed" ProgID="PBrush" ShapeID="_x0000_s1037" DrawAspect="Content" ObjectID="_1514186933" r:id="rId17"/>
        </w:pict>
      </w:r>
      <w:r w:rsidR="009E57F0"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shape id="_x0000_s1040" type="#_x0000_t75" style="position:absolute;left:0;text-align:left;margin-left:165.05pt;margin-top:9.65pt;width:87.7pt;height:76.8pt;z-index:251671039;mso-position-horizontal-relative:text;mso-position-vertical-relative:text">
            <v:imagedata r:id="rId18" o:title="" chromakey="white"/>
          </v:shape>
          <o:OLEObject Type="Embed" ProgID="PBrush" ShapeID="_x0000_s1040" DrawAspect="Content" ObjectID="_1514186934" r:id="rId19"/>
        </w:pict>
      </w:r>
    </w:p>
    <w:p w:rsidR="00D75A71" w:rsidRDefault="00D75A71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</w:p>
    <w:p w:rsidR="00D75A71" w:rsidRDefault="00D75A71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</w:p>
    <w:p w:rsidR="00D75A71" w:rsidRDefault="00D75A71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</w:p>
    <w:p w:rsidR="00D75A71" w:rsidRDefault="00D75A71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　　　　　</w:t>
      </w:r>
    </w:p>
    <w:p w:rsidR="00D75A71" w:rsidRDefault="00D75A71" w:rsidP="00B12234">
      <w:pPr>
        <w:ind w:leftChars="135" w:left="283" w:rightChars="133" w:right="279" w:firstLineChars="100" w:firstLine="210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などの</w:t>
      </w:r>
      <w:r w:rsidR="005309B7">
        <w:rPr>
          <w:rFonts w:ascii="HG丸ｺﾞｼｯｸM-PRO" w:eastAsia="HG丸ｺﾞｼｯｸM-PRO" w:hAnsi="HG丸ｺﾞｼｯｸM-PRO" w:hint="eastAsia"/>
          <w:szCs w:val="21"/>
        </w:rPr>
        <w:t>多くの</w:t>
      </w:r>
      <w:r>
        <w:rPr>
          <w:rFonts w:ascii="HG丸ｺﾞｼｯｸM-PRO" w:eastAsia="HG丸ｺﾞｼｯｸM-PRO" w:hAnsi="HG丸ｺﾞｼｯｸM-PRO" w:hint="eastAsia"/>
          <w:szCs w:val="21"/>
        </w:rPr>
        <w:t>人たちが</w:t>
      </w:r>
      <w:r w:rsidR="00B01B28">
        <w:rPr>
          <w:rFonts w:ascii="HG丸ｺﾞｼｯｸM-PRO" w:eastAsia="HG丸ｺﾞｼｯｸM-PRO" w:hAnsi="HG丸ｺﾞｼｯｸM-PRO" w:hint="eastAsia"/>
          <w:szCs w:val="21"/>
        </w:rPr>
        <w:t>かか</w:t>
      </w:r>
      <w:r>
        <w:rPr>
          <w:rFonts w:ascii="HG丸ｺﾞｼｯｸM-PRO" w:eastAsia="HG丸ｺﾞｼｯｸM-PRO" w:hAnsi="HG丸ｺﾞｼｯｸM-PRO" w:hint="eastAsia"/>
          <w:szCs w:val="21"/>
        </w:rPr>
        <w:t>わって給食ができています。</w:t>
      </w:r>
    </w:p>
    <w:p w:rsidR="00B12234" w:rsidRDefault="009E57F0" w:rsidP="009E57F0">
      <w:pPr>
        <w:ind w:leftChars="135" w:left="283" w:rightChars="133" w:right="279" w:firstLineChars="100" w:firstLine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oundrect id="角丸四角形 26" o:spid="_x0000_s1039" style="position:absolute;left:0;text-align:left;margin-left:27.75pt;margin-top:34.5pt;width:236.25pt;height:117.7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" fillcolor="white [3212]" strokecolor="black [3213]" strokeweight="1pt">
            <v:textbox>
              <w:txbxContent>
                <w:p w:rsidR="00D75A71" w:rsidRDefault="00D75A71" w:rsidP="00D75A71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</w:rPr>
                    <w:t>「いただきます」とは</w:t>
                  </w:r>
                </w:p>
                <w:p w:rsidR="00222B47" w:rsidRPr="00D8779E" w:rsidRDefault="00D75A71" w:rsidP="00D75A71">
                  <w:pPr>
                    <w:spacing w:line="320" w:lineRule="exact"/>
                    <w:rPr>
                      <w:color w:val="000000" w:themeColor="text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kern w:val="0"/>
                    </w:rPr>
                    <w:t xml:space="preserve">　自分の命のために動植物の命をいただくことを意味しています。私たちは、自然の恵みを得て生きていますが、食べ物となった動植物への感謝の気持ちを「いただきます」に表しています。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oundrect id="角丸四角形 27" o:spid="_x0000_s1038" style="position:absolute;left:0;text-align:left;margin-left:269.25pt;margin-top:34.5pt;width:249.75pt;height:117.7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" fillcolor="window" strokecolor="windowText" strokeweight="1pt">
            <v:textbox>
              <w:txbxContent>
                <w:p w:rsidR="00EF523E" w:rsidRPr="00FD3A9E" w:rsidRDefault="00EF523E" w:rsidP="004C0084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</w:pPr>
                  <w:r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</w:rPr>
                    <w:t>「ごちそうさま」とは</w:t>
                  </w:r>
                </w:p>
                <w:p w:rsidR="00EF523E" w:rsidRPr="00FD3A9E" w:rsidRDefault="00EF523E" w:rsidP="004C0084">
                  <w:pPr>
                    <w:spacing w:line="320" w:lineRule="exact"/>
                    <w:ind w:firstLineChars="100" w:firstLine="21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</w:pPr>
                  <w:r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ごちそうさまは、「ご馳走さま」と書き、「馳」と「走」には「はしる」という意味があります。料理を作る人がいろいろな所を駆け回ったおかげで、おいしい料理</w:t>
                  </w:r>
                  <w:r w:rsidR="00B12234"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を</w:t>
                  </w:r>
                  <w:r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食</w:t>
                  </w:r>
                  <w:r w:rsidR="00B12234"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べることができたという</w:t>
                  </w:r>
                  <w:r w:rsidRPr="00FD3A9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、感謝の気持ちが込められています。</w:t>
                  </w:r>
                </w:p>
              </w:txbxContent>
            </v:textbox>
          </v:roundrect>
        </w:pict>
      </w:r>
      <w:r w:rsidR="00B12234">
        <w:rPr>
          <w:rFonts w:ascii="HG丸ｺﾞｼｯｸM-PRO" w:eastAsia="HG丸ｺﾞｼｯｸM-PRO" w:hAnsi="HG丸ｺﾞｼｯｸM-PRO" w:hint="eastAsia"/>
          <w:sz w:val="32"/>
          <w:szCs w:val="32"/>
        </w:rPr>
        <w:t>食事のあいさつ</w:t>
      </w:r>
    </w:p>
    <w:p w:rsidR="00287C9B" w:rsidRDefault="00287C9B" w:rsidP="001375EA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Default="00287C9B" w:rsidP="00287C9B">
      <w:pPr>
        <w:ind w:leftChars="135" w:left="283" w:rightChars="133" w:right="279"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87C9B" w:rsidRPr="00676F20" w:rsidRDefault="00730CD4" w:rsidP="00676F20">
      <w:pPr>
        <w:ind w:rightChars="133" w:right="279"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食事のあいさつや</w:t>
      </w:r>
      <w:r w:rsidR="00676F20" w:rsidRPr="00676F20">
        <w:rPr>
          <w:rFonts w:ascii="HG丸ｺﾞｼｯｸM-PRO" w:eastAsia="HG丸ｺﾞｼｯｸM-PRO" w:hAnsi="HG丸ｺﾞｼｯｸM-PRO" w:hint="eastAsia"/>
          <w:sz w:val="24"/>
        </w:rPr>
        <w:t>好き嫌いなく自分に合った量を食べて、感謝の気持ちを表しましょう。</w:t>
      </w:r>
    </w:p>
    <w:sectPr w:rsidR="00287C9B" w:rsidRPr="00676F20" w:rsidSect="006C6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55" w:rsidRDefault="00874955" w:rsidP="00FD3A9E">
      <w:r>
        <w:separator/>
      </w:r>
    </w:p>
  </w:endnote>
  <w:endnote w:type="continuationSeparator" w:id="0">
    <w:p w:rsidR="00874955" w:rsidRDefault="00874955" w:rsidP="00FD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Ｐ平成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55" w:rsidRDefault="00874955" w:rsidP="00FD3A9E">
      <w:r>
        <w:separator/>
      </w:r>
    </w:p>
  </w:footnote>
  <w:footnote w:type="continuationSeparator" w:id="0">
    <w:p w:rsidR="00874955" w:rsidRDefault="00874955" w:rsidP="00FD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467"/>
    <w:rsid w:val="000D1836"/>
    <w:rsid w:val="001375EA"/>
    <w:rsid w:val="001B4815"/>
    <w:rsid w:val="00222B47"/>
    <w:rsid w:val="0026726D"/>
    <w:rsid w:val="00287C9B"/>
    <w:rsid w:val="002B5E9A"/>
    <w:rsid w:val="00362EED"/>
    <w:rsid w:val="004826BF"/>
    <w:rsid w:val="00493EE1"/>
    <w:rsid w:val="00495041"/>
    <w:rsid w:val="004B160E"/>
    <w:rsid w:val="004C0084"/>
    <w:rsid w:val="004C6C0B"/>
    <w:rsid w:val="004E3E48"/>
    <w:rsid w:val="00516EF0"/>
    <w:rsid w:val="005309B7"/>
    <w:rsid w:val="005640E5"/>
    <w:rsid w:val="00676F20"/>
    <w:rsid w:val="006B043D"/>
    <w:rsid w:val="006C6467"/>
    <w:rsid w:val="00730CD4"/>
    <w:rsid w:val="007C08E1"/>
    <w:rsid w:val="008002C3"/>
    <w:rsid w:val="00837168"/>
    <w:rsid w:val="00874955"/>
    <w:rsid w:val="00884816"/>
    <w:rsid w:val="008A587E"/>
    <w:rsid w:val="008C75B1"/>
    <w:rsid w:val="0098541E"/>
    <w:rsid w:val="009E57F0"/>
    <w:rsid w:val="00A60D59"/>
    <w:rsid w:val="00A856A3"/>
    <w:rsid w:val="00AB2226"/>
    <w:rsid w:val="00AC1743"/>
    <w:rsid w:val="00AC27D1"/>
    <w:rsid w:val="00B01B28"/>
    <w:rsid w:val="00B12234"/>
    <w:rsid w:val="00B34916"/>
    <w:rsid w:val="00B60AC6"/>
    <w:rsid w:val="00BA580A"/>
    <w:rsid w:val="00BE428B"/>
    <w:rsid w:val="00C52B53"/>
    <w:rsid w:val="00C719FE"/>
    <w:rsid w:val="00C94B54"/>
    <w:rsid w:val="00CB4ECE"/>
    <w:rsid w:val="00CF66B5"/>
    <w:rsid w:val="00D75A71"/>
    <w:rsid w:val="00D8779E"/>
    <w:rsid w:val="00DD11C4"/>
    <w:rsid w:val="00DD71C0"/>
    <w:rsid w:val="00EC307E"/>
    <w:rsid w:val="00EF523E"/>
    <w:rsid w:val="00F11AE6"/>
    <w:rsid w:val="00F834F1"/>
    <w:rsid w:val="00F92659"/>
    <w:rsid w:val="00FA2500"/>
    <w:rsid w:val="00FD3A9E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60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7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D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D3A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D3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D3A9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60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7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gif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2015-12-22T01:09:00Z</cp:lastPrinted>
  <dcterms:created xsi:type="dcterms:W3CDTF">2015-12-22T00:40:00Z</dcterms:created>
  <dcterms:modified xsi:type="dcterms:W3CDTF">2016-01-13T01:42:00Z</dcterms:modified>
</cp:coreProperties>
</file>