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0F2A7F" w:rsidRDefault="00073755" w:rsidP="00073755">
      <w:pPr>
        <w:ind w:leftChars="100" w:left="210" w:rightChars="100" w:right="210"/>
        <w:jc w:val="right"/>
        <w:rPr>
          <w:rFonts w:cs="Times New Roman"/>
          <w:szCs w:val="21"/>
        </w:rPr>
      </w:pPr>
      <w:r w:rsidRPr="000F2A7F">
        <w:rPr>
          <w:rFonts w:cs="HG丸ｺﾞｼｯｸM-PRO" w:hint="eastAsia"/>
          <w:kern w:val="0"/>
          <w:szCs w:val="21"/>
        </w:rPr>
        <w:t>令和</w:t>
      </w:r>
      <w:r w:rsidR="00DD1892">
        <w:rPr>
          <w:rFonts w:cs="HG丸ｺﾞｼｯｸM-PRO" w:hint="eastAsia"/>
          <w:kern w:val="0"/>
          <w:szCs w:val="21"/>
        </w:rPr>
        <w:t>２</w:t>
      </w:r>
      <w:r w:rsidRPr="000F2A7F">
        <w:rPr>
          <w:rFonts w:cs="HG丸ｺﾞｼｯｸM-PRO" w:hint="eastAsia"/>
          <w:kern w:val="0"/>
          <w:szCs w:val="21"/>
        </w:rPr>
        <w:t>年</w:t>
      </w:r>
      <w:r w:rsidR="00DD1892">
        <w:rPr>
          <w:rFonts w:cs="HG丸ｺﾞｼｯｸM-PRO" w:hint="eastAsia"/>
          <w:kern w:val="0"/>
          <w:szCs w:val="21"/>
        </w:rPr>
        <w:t>１２</w:t>
      </w:r>
      <w:r w:rsidRPr="000F2A7F">
        <w:rPr>
          <w:rFonts w:cs="HG丸ｺﾞｼｯｸM-PRO" w:hint="eastAsia"/>
          <w:kern w:val="0"/>
          <w:szCs w:val="21"/>
        </w:rPr>
        <w:t>月</w:t>
      </w:r>
      <w:r w:rsidR="00DD1892">
        <w:rPr>
          <w:rFonts w:cs="HG丸ｺﾞｼｯｸM-PRO" w:hint="eastAsia"/>
          <w:kern w:val="0"/>
          <w:szCs w:val="21"/>
        </w:rPr>
        <w:t>７</w:t>
      </w:r>
      <w:r w:rsidRPr="000F2A7F">
        <w:rPr>
          <w:rFonts w:cs="HG丸ｺﾞｼｯｸM-PRO" w:hint="eastAsia"/>
          <w:kern w:val="0"/>
          <w:szCs w:val="21"/>
        </w:rPr>
        <w:t>日</w:t>
      </w:r>
    </w:p>
    <w:p w:rsidR="00073755" w:rsidRPr="000F2A7F" w:rsidRDefault="009E0F00" w:rsidP="00073755">
      <w:pPr>
        <w:ind w:leftChars="100" w:left="210" w:rightChars="100" w:right="210"/>
        <w:rPr>
          <w:rFonts w:cs="HG丸ｺﾞｼｯｸM-PRO"/>
          <w:szCs w:val="21"/>
        </w:rPr>
      </w:pPr>
      <w:r w:rsidRPr="000F2A7F">
        <w:rPr>
          <w:rFonts w:cs="HG丸ｺﾞｼｯｸM-PRO" w:hint="eastAsia"/>
          <w:szCs w:val="21"/>
        </w:rPr>
        <w:t>保護者　様</w:t>
      </w:r>
    </w:p>
    <w:p w:rsidR="00073755" w:rsidRPr="000F2A7F" w:rsidRDefault="00073755" w:rsidP="00073755">
      <w:pPr>
        <w:ind w:leftChars="100" w:left="210" w:rightChars="100" w:right="210"/>
        <w:jc w:val="right"/>
        <w:rPr>
          <w:rFonts w:eastAsia="DengXian" w:cs="HG丸ｺﾞｼｯｸM-PRO"/>
          <w:szCs w:val="21"/>
          <w:lang w:eastAsia="zh-CN"/>
        </w:rPr>
      </w:pPr>
      <w:r w:rsidRPr="00DD1892">
        <w:rPr>
          <w:rFonts w:asciiTheme="minorEastAsia" w:hAnsiTheme="minorEastAsia" w:cs="HG丸ｺﾞｼｯｸM-PRO" w:hint="eastAsia"/>
          <w:spacing w:val="15"/>
          <w:kern w:val="0"/>
          <w:szCs w:val="21"/>
          <w:fitText w:val="1890" w:id="-1943784191"/>
        </w:rPr>
        <w:t>大阪市教育委員</w:t>
      </w:r>
      <w:r w:rsidRPr="00DD1892">
        <w:rPr>
          <w:rFonts w:asciiTheme="minorEastAsia" w:hAnsiTheme="minorEastAsia" w:cs="HG丸ｺﾞｼｯｸM-PRO" w:hint="eastAsia"/>
          <w:kern w:val="0"/>
          <w:szCs w:val="21"/>
          <w:fitText w:val="1890" w:id="-1943784191"/>
        </w:rPr>
        <w:t>会</w:t>
      </w:r>
    </w:p>
    <w:p w:rsidR="00073755" w:rsidRPr="000F2A7F" w:rsidRDefault="00073755" w:rsidP="00073755">
      <w:pPr>
        <w:ind w:leftChars="100" w:left="210" w:rightChars="100" w:right="210"/>
        <w:jc w:val="right"/>
        <w:rPr>
          <w:rFonts w:cs="HG丸ｺﾞｼｯｸM-PRO"/>
          <w:szCs w:val="21"/>
        </w:rPr>
      </w:pPr>
      <w:r w:rsidRPr="000F2A7F">
        <w:rPr>
          <w:rFonts w:cs="HG丸ｺﾞｼｯｸM-PRO" w:hint="eastAsia"/>
          <w:szCs w:val="21"/>
          <w:lang w:eastAsia="zh-CN"/>
        </w:rPr>
        <w:t>大阪市</w:t>
      </w:r>
      <w:r w:rsidR="00DD1892">
        <w:rPr>
          <w:rFonts w:cs="HG丸ｺﾞｼｯｸM-PRO" w:hint="eastAsia"/>
          <w:szCs w:val="21"/>
        </w:rPr>
        <w:t>立梅南中</w:t>
      </w:r>
      <w:r w:rsidRPr="000F2A7F">
        <w:rPr>
          <w:rFonts w:cs="HG丸ｺﾞｼｯｸM-PRO" w:hint="eastAsia"/>
          <w:szCs w:val="21"/>
          <w:lang w:eastAsia="zh-CN"/>
        </w:rPr>
        <w:t>学校</w:t>
      </w:r>
    </w:p>
    <w:p w:rsidR="00073755" w:rsidRPr="000F2A7F" w:rsidRDefault="00DD1892" w:rsidP="00DD1892">
      <w:pPr>
        <w:ind w:leftChars="100" w:left="210" w:rightChars="100" w:right="210"/>
        <w:jc w:val="right"/>
        <w:rPr>
          <w:rFonts w:cs="Times New Roman"/>
          <w:szCs w:val="21"/>
        </w:rPr>
      </w:pPr>
      <w:r w:rsidRPr="00DD1892">
        <w:rPr>
          <w:rFonts w:cs="Times New Roman" w:hint="eastAsia"/>
          <w:spacing w:val="15"/>
          <w:kern w:val="0"/>
          <w:szCs w:val="21"/>
          <w:fitText w:val="1890" w:id="-1943784192"/>
        </w:rPr>
        <w:t>校</w:t>
      </w:r>
      <w:r w:rsidR="00073755" w:rsidRPr="00DD1892">
        <w:rPr>
          <w:rFonts w:cs="Times New Roman" w:hint="eastAsia"/>
          <w:spacing w:val="15"/>
          <w:kern w:val="0"/>
          <w:szCs w:val="21"/>
          <w:fitText w:val="1890" w:id="-1943784192"/>
        </w:rPr>
        <w:t xml:space="preserve">長　</w:t>
      </w:r>
      <w:r w:rsidRPr="00DD1892">
        <w:rPr>
          <w:rFonts w:cs="Times New Roman" w:hint="eastAsia"/>
          <w:spacing w:val="15"/>
          <w:kern w:val="0"/>
          <w:szCs w:val="21"/>
          <w:fitText w:val="1890" w:id="-1943784192"/>
        </w:rPr>
        <w:t>柿花　正</w:t>
      </w:r>
      <w:r w:rsidRPr="00DD1892">
        <w:rPr>
          <w:rFonts w:cs="Times New Roman" w:hint="eastAsia"/>
          <w:kern w:val="0"/>
          <w:szCs w:val="21"/>
          <w:fitText w:val="1890" w:id="-1943784192"/>
        </w:rPr>
        <w:t>信</w:t>
      </w:r>
    </w:p>
    <w:p w:rsidR="00073755" w:rsidRPr="000F2A7F" w:rsidRDefault="00073755" w:rsidP="00073755">
      <w:pPr>
        <w:jc w:val="center"/>
        <w:rPr>
          <w:szCs w:val="21"/>
        </w:rPr>
      </w:pPr>
    </w:p>
    <w:p w:rsidR="00073755" w:rsidRPr="000F2A7F" w:rsidRDefault="00DB7F8E" w:rsidP="00073755">
      <w:pPr>
        <w:jc w:val="center"/>
        <w:rPr>
          <w:szCs w:val="21"/>
        </w:rPr>
      </w:pPr>
      <w:r>
        <w:rPr>
          <w:rFonts w:hint="eastAsia"/>
          <w:szCs w:val="21"/>
        </w:rPr>
        <w:t>新型コロナウイルス感染症にかかる学校</w:t>
      </w:r>
      <w:r w:rsidR="00073755" w:rsidRPr="000F2A7F">
        <w:rPr>
          <w:rFonts w:hint="eastAsia"/>
          <w:szCs w:val="21"/>
        </w:rPr>
        <w:t>への連絡について（お願い）</w:t>
      </w:r>
      <w:bookmarkStart w:id="0" w:name="_GoBack"/>
      <w:bookmarkEnd w:id="0"/>
    </w:p>
    <w:p w:rsidR="00073755" w:rsidRPr="000F2A7F" w:rsidRDefault="00073755" w:rsidP="00073755">
      <w:pPr>
        <w:rPr>
          <w:rFonts w:cs="HG丸ｺﾞｼｯｸM-PRO"/>
          <w:szCs w:val="21"/>
        </w:rPr>
      </w:pPr>
    </w:p>
    <w:p w:rsidR="00073755" w:rsidRPr="000F2A7F" w:rsidRDefault="00073755" w:rsidP="00073755">
      <w:pPr>
        <w:ind w:firstLineChars="100" w:firstLine="210"/>
        <w:rPr>
          <w:szCs w:val="21"/>
        </w:rPr>
      </w:pPr>
      <w:r w:rsidRPr="000F2A7F">
        <w:rPr>
          <w:rFonts w:hint="eastAsia"/>
          <w:szCs w:val="21"/>
        </w:rPr>
        <w:t>平素から本校の教育活動にご理解、ご協力をいただきありがとうございます。</w:t>
      </w:r>
    </w:p>
    <w:p w:rsidR="00073755" w:rsidRPr="000F2A7F" w:rsidRDefault="00073755" w:rsidP="00073755">
      <w:pPr>
        <w:ind w:firstLineChars="100" w:firstLine="210"/>
        <w:rPr>
          <w:szCs w:val="21"/>
        </w:rPr>
      </w:pPr>
      <w:r w:rsidRPr="000F2A7F">
        <w:rPr>
          <w:rFonts w:hint="eastAsia"/>
          <w:szCs w:val="21"/>
        </w:rPr>
        <w:t>この度、大阪府が、</w:t>
      </w:r>
      <w:r w:rsidRPr="000F2A7F">
        <w:rPr>
          <w:rFonts w:hint="eastAsia"/>
        </w:rPr>
        <w:t>令和</w:t>
      </w:r>
      <w:r w:rsidRPr="000F2A7F">
        <w:rPr>
          <w:rFonts w:hint="eastAsia"/>
        </w:rPr>
        <w:t>2</w:t>
      </w:r>
      <w:r w:rsidRPr="000F2A7F">
        <w:rPr>
          <w:rFonts w:hint="eastAsia"/>
        </w:rPr>
        <w:t>年</w:t>
      </w:r>
      <w:r w:rsidRPr="000F2A7F">
        <w:rPr>
          <w:rFonts w:hint="eastAsia"/>
        </w:rPr>
        <w:t>12</w:t>
      </w:r>
      <w:r w:rsidRPr="000F2A7F">
        <w:rPr>
          <w:rFonts w:hint="eastAsia"/>
        </w:rPr>
        <w:t>月</w:t>
      </w:r>
      <w:r w:rsidR="003F6BFE" w:rsidRPr="000F2A7F">
        <w:rPr>
          <w:rFonts w:hint="eastAsia"/>
        </w:rPr>
        <w:t>15</w:t>
      </w:r>
      <w:r w:rsidRPr="000F2A7F">
        <w:rPr>
          <w:rFonts w:hint="eastAsia"/>
        </w:rPr>
        <w:t>日（</w:t>
      </w:r>
      <w:r w:rsidR="003F6BFE" w:rsidRPr="000F2A7F">
        <w:rPr>
          <w:rFonts w:hint="eastAsia"/>
        </w:rPr>
        <w:t>火</w:t>
      </w:r>
      <w:r w:rsidRPr="000F2A7F">
        <w:rPr>
          <w:rFonts w:hint="eastAsia"/>
        </w:rPr>
        <w:t>曜日）までの期間を指定して「大阪モデル」レッドステージ（非常事態）</w:t>
      </w:r>
      <w:r w:rsidR="007F2B29">
        <w:rPr>
          <w:rFonts w:hint="eastAsia"/>
        </w:rPr>
        <w:t>１</w:t>
      </w:r>
      <w:r w:rsidRPr="000F2A7F">
        <w:rPr>
          <w:rFonts w:hint="eastAsia"/>
        </w:rPr>
        <w:t>へ移行することとし、大阪府民のみなさまに更なる感染</w:t>
      </w:r>
      <w:r w:rsidR="009D25F1" w:rsidRPr="000F2A7F">
        <w:rPr>
          <w:rFonts w:hint="eastAsia"/>
        </w:rPr>
        <w:t>症</w:t>
      </w:r>
      <w:r w:rsidRPr="000F2A7F">
        <w:rPr>
          <w:rFonts w:hint="eastAsia"/>
        </w:rPr>
        <w:t>対策をお願いしたところです。</w:t>
      </w:r>
    </w:p>
    <w:p w:rsidR="00073755" w:rsidRPr="000F2A7F" w:rsidRDefault="00073755" w:rsidP="00D83414">
      <w:pPr>
        <w:ind w:firstLineChars="100" w:firstLine="210"/>
        <w:rPr>
          <w:szCs w:val="21"/>
        </w:rPr>
      </w:pPr>
      <w:r w:rsidRPr="000F2A7F">
        <w:rPr>
          <w:rFonts w:hint="eastAsia"/>
          <w:szCs w:val="21"/>
        </w:rPr>
        <w:t>保護者のみなさまには、新型コロナウイルス感染症に対しては、これまでどおり、お子様の日常の健康状態の把握や感染症予防をお願いしているところですが、</w:t>
      </w:r>
      <w:r w:rsidRPr="000F2A7F">
        <w:rPr>
          <w:rFonts w:hint="eastAsia"/>
        </w:rPr>
        <w:t>次のとおり、</w:t>
      </w:r>
      <w:r w:rsidR="00D83414" w:rsidRPr="000F2A7F">
        <w:rPr>
          <w:rFonts w:hint="eastAsia"/>
          <w:szCs w:val="21"/>
        </w:rPr>
        <w:t>学校へ連絡いただき、</w:t>
      </w:r>
      <w:r w:rsidRPr="000F2A7F">
        <w:rPr>
          <w:rFonts w:hint="eastAsia"/>
        </w:rPr>
        <w:t>登校を控えていただく基準を一部</w:t>
      </w:r>
      <w:r w:rsidR="00D83414" w:rsidRPr="000F2A7F">
        <w:rPr>
          <w:rFonts w:hint="eastAsia"/>
        </w:rPr>
        <w:t>改定いたしますので、</w:t>
      </w:r>
      <w:r w:rsidRPr="000F2A7F">
        <w:rPr>
          <w:rFonts w:hint="eastAsia"/>
          <w:szCs w:val="21"/>
        </w:rPr>
        <w:t>よろしくご理解ご協力をお願い申しあげます。</w:t>
      </w:r>
    </w:p>
    <w:p w:rsidR="00073755" w:rsidRPr="000F2A7F" w:rsidRDefault="00073755" w:rsidP="00073755">
      <w:pPr>
        <w:ind w:firstLineChars="100" w:firstLine="210"/>
        <w:rPr>
          <w:rFonts w:ascii="BIZ UD明朝 Medium" w:hAnsi="BIZ UD明朝 Medium"/>
          <w:szCs w:val="21"/>
        </w:rPr>
      </w:pPr>
    </w:p>
    <w:p w:rsidR="00073755" w:rsidRPr="000F2A7F" w:rsidRDefault="00073755" w:rsidP="00073755">
      <w:pPr>
        <w:pStyle w:val="aa"/>
        <w:rPr>
          <w:rFonts w:ascii="BIZ UD明朝 Medium" w:eastAsia="BIZ UD明朝 Medium" w:hAnsi="BIZ UD明朝 Medium"/>
          <w:sz w:val="21"/>
          <w:szCs w:val="21"/>
        </w:rPr>
      </w:pPr>
      <w:r w:rsidRPr="000F2A7F">
        <w:rPr>
          <w:rFonts w:ascii="BIZ UD明朝 Medium" w:eastAsia="BIZ UD明朝 Medium" w:hAnsi="BIZ UD明朝 Medium" w:hint="eastAsia"/>
          <w:sz w:val="21"/>
          <w:szCs w:val="21"/>
        </w:rPr>
        <w:t>記</w:t>
      </w:r>
    </w:p>
    <w:p w:rsidR="00073755" w:rsidRPr="000F2A7F" w:rsidRDefault="00073755" w:rsidP="00073755">
      <w:pPr>
        <w:rPr>
          <w:rFonts w:ascii="BIZ UD明朝 Medium" w:hAnsi="BIZ UD明朝 Medium"/>
          <w:szCs w:val="21"/>
        </w:rPr>
      </w:pPr>
    </w:p>
    <w:p w:rsidR="00073755" w:rsidRPr="000F2A7F" w:rsidRDefault="00D83414" w:rsidP="00073755">
      <w:pPr>
        <w:rPr>
          <w:rFonts w:ascii="ＭＳ ゴシック" w:eastAsia="ＭＳ ゴシック" w:hAnsi="ＭＳ ゴシック"/>
          <w:b/>
          <w:szCs w:val="21"/>
        </w:rPr>
      </w:pPr>
      <w:r w:rsidRPr="000F2A7F">
        <w:rPr>
          <w:rFonts w:ascii="ＭＳ ゴシック" w:eastAsia="ＭＳ ゴシック" w:hAnsi="ＭＳ ゴシック" w:hint="eastAsia"/>
          <w:b/>
          <w:szCs w:val="21"/>
        </w:rPr>
        <w:t>●</w:t>
      </w:r>
      <w:r w:rsidR="00073755" w:rsidRPr="000F2A7F">
        <w:rPr>
          <w:rFonts w:ascii="ＭＳ ゴシック" w:eastAsia="ＭＳ ゴシック" w:hAnsi="ＭＳ ゴシック" w:hint="eastAsia"/>
          <w:b/>
          <w:szCs w:val="21"/>
        </w:rPr>
        <w:t xml:space="preserve">　学校への連絡のお願い</w:t>
      </w:r>
    </w:p>
    <w:p w:rsidR="00073755" w:rsidRPr="000F2A7F" w:rsidRDefault="00D83414" w:rsidP="00073755">
      <w:pPr>
        <w:ind w:leftChars="100" w:left="210" w:firstLineChars="100" w:firstLine="210"/>
        <w:rPr>
          <w:rFonts w:ascii="BIZ UD明朝 Medium" w:hAnsi="BIZ UD明朝 Medium"/>
          <w:szCs w:val="21"/>
        </w:rPr>
      </w:pPr>
      <w:r w:rsidRPr="000F2A7F">
        <w:rPr>
          <w:rFonts w:ascii="BIZ UD明朝 Medium" w:hAnsi="BIZ UD明朝 Medium" w:hint="eastAsia"/>
          <w:szCs w:val="21"/>
        </w:rPr>
        <w:t>これまでは、</w:t>
      </w:r>
      <w:r w:rsidRPr="000F2A7F">
        <w:rPr>
          <w:rFonts w:ascii="ＭＳ ゴシック" w:eastAsia="ＭＳ ゴシック" w:hAnsi="ＭＳ ゴシック" w:hint="eastAsia"/>
          <w:b/>
          <w:szCs w:val="21"/>
          <w:u w:val="single"/>
        </w:rPr>
        <w:t>複数</w:t>
      </w:r>
      <w:r w:rsidRPr="000F2A7F">
        <w:rPr>
          <w:rFonts w:ascii="ＭＳ ゴシック" w:eastAsia="ＭＳ ゴシック" w:hAnsi="ＭＳ ゴシック" w:hint="eastAsia"/>
          <w:b/>
          <w:szCs w:val="21"/>
        </w:rPr>
        <w:t>の同居家族に、かぜの症状や発熱が続く等、かかりつけ医又は「新型コロナ受診相談センター」に相談すべき症状が見られる場合</w:t>
      </w:r>
      <w:r w:rsidRPr="000F2A7F">
        <w:rPr>
          <w:rFonts w:ascii="BIZ UD明朝 Medium" w:hAnsi="BIZ UD明朝 Medium" w:hint="eastAsia"/>
          <w:szCs w:val="21"/>
        </w:rPr>
        <w:t>としておりましたが、</w:t>
      </w:r>
      <w:r w:rsidRPr="000F2A7F">
        <w:rPr>
          <w:rFonts w:ascii="ＭＳ ゴシック" w:eastAsia="ＭＳ ゴシック" w:hAnsi="ＭＳ ゴシック" w:hint="eastAsia"/>
          <w:b/>
          <w:szCs w:val="21"/>
          <w:u w:val="wave"/>
        </w:rPr>
        <w:t>同居家族のどなたか1人でも</w:t>
      </w:r>
      <w:r w:rsidRPr="000F2A7F">
        <w:rPr>
          <w:rFonts w:ascii="ＭＳ ゴシック" w:eastAsia="ＭＳ ゴシック" w:hAnsi="ＭＳ ゴシック" w:hint="eastAsia"/>
          <w:b/>
          <w:szCs w:val="21"/>
          <w:u w:val="single"/>
        </w:rPr>
        <w:t>、かぜの症状や発熱が続く等、かかりつけ医又は「新型コロナ受診相談センター」に相談すべき症状が見られる場合には</w:t>
      </w:r>
      <w:r w:rsidR="00DD1892">
        <w:rPr>
          <w:rFonts w:ascii="ＭＳ ゴシック" w:eastAsia="ＭＳ ゴシック" w:hAnsi="ＭＳ ゴシック" w:hint="eastAsia"/>
          <w:b/>
          <w:szCs w:val="21"/>
          <w:u w:val="single"/>
        </w:rPr>
        <w:t>、必ず学校へ連絡をいただき、登校</w:t>
      </w:r>
      <w:r w:rsidR="00073755" w:rsidRPr="000F2A7F">
        <w:rPr>
          <w:rFonts w:ascii="ＭＳ ゴシック" w:eastAsia="ＭＳ ゴシック" w:hAnsi="ＭＳ ゴシック" w:hint="eastAsia"/>
          <w:b/>
          <w:szCs w:val="21"/>
          <w:u w:val="single"/>
        </w:rPr>
        <w:t>を控えて休養させる</w:t>
      </w:r>
      <w:r w:rsidR="00073755" w:rsidRPr="000F2A7F">
        <w:rPr>
          <w:rFonts w:ascii="BIZ UD明朝 Medium" w:hAnsi="BIZ UD明朝 Medium" w:hint="eastAsia"/>
          <w:szCs w:val="21"/>
        </w:rPr>
        <w:t>ようお願いいたします。</w:t>
      </w:r>
      <w:r w:rsidRPr="000F2A7F">
        <w:rPr>
          <w:rFonts w:ascii="BIZ UD明朝 Medium" w:hAnsi="BIZ UD明朝 Medium" w:hint="eastAsia"/>
          <w:szCs w:val="21"/>
        </w:rPr>
        <w:t>この</w:t>
      </w:r>
      <w:r w:rsidR="00073755" w:rsidRPr="000F2A7F">
        <w:rPr>
          <w:rFonts w:ascii="BIZ UD明朝 Medium" w:hAnsi="BIZ UD明朝 Medium" w:hint="eastAsia"/>
          <w:szCs w:val="21"/>
        </w:rPr>
        <w:t>場合も「出席停止」として扱います。</w:t>
      </w:r>
    </w:p>
    <w:p w:rsidR="00073755" w:rsidRPr="000F2A7F" w:rsidRDefault="00073755" w:rsidP="00073755">
      <w:pPr>
        <w:rPr>
          <w:rFonts w:ascii="BIZ UD明朝 Medium" w:hAnsi="BIZ UD明朝 Medium"/>
          <w:szCs w:val="21"/>
        </w:rPr>
      </w:pPr>
    </w:p>
    <w:p w:rsidR="00073755" w:rsidRPr="000F2A7F" w:rsidRDefault="00073755" w:rsidP="00073755">
      <w:pPr>
        <w:ind w:firstLineChars="100" w:firstLine="210"/>
        <w:rPr>
          <w:rFonts w:ascii="BIZ UD明朝 Medium" w:hAnsi="BIZ UD明朝 Medium"/>
          <w:szCs w:val="21"/>
        </w:rPr>
      </w:pPr>
      <w:r w:rsidRPr="000F2A7F">
        <w:rPr>
          <w:rFonts w:ascii="BIZ UD明朝 Medium" w:hAnsi="BIZ UD明朝 Medium" w:hint="eastAsia"/>
          <w:szCs w:val="21"/>
        </w:rPr>
        <w:t>＜参考＞新型コロナウイルス感染症により出席停止となる場合の基準</w:t>
      </w:r>
    </w:p>
    <w:tbl>
      <w:tblPr>
        <w:tblStyle w:val="a7"/>
        <w:tblW w:w="8221" w:type="dxa"/>
        <w:tblInd w:w="279" w:type="dxa"/>
        <w:tblLook w:val="04A0" w:firstRow="1" w:lastRow="0" w:firstColumn="1" w:lastColumn="0" w:noHBand="0" w:noVBand="1"/>
      </w:tblPr>
      <w:tblGrid>
        <w:gridCol w:w="8221"/>
      </w:tblGrid>
      <w:tr w:rsidR="00504924" w:rsidRPr="000F2A7F" w:rsidTr="000A7807">
        <w:tc>
          <w:tcPr>
            <w:tcW w:w="8221" w:type="dxa"/>
          </w:tcPr>
          <w:p w:rsidR="00073755" w:rsidRPr="000F2A7F" w:rsidRDefault="00073755" w:rsidP="00D029F2">
            <w:pPr>
              <w:rPr>
                <w:rFonts w:ascii="BIZ UD明朝 Medium" w:hAnsi="BIZ UD明朝 Medium"/>
                <w:szCs w:val="21"/>
              </w:rPr>
            </w:pPr>
            <w:r w:rsidRPr="000F2A7F">
              <w:rPr>
                <w:rFonts w:ascii="BIZ UD明朝 Medium" w:hAnsi="BIZ UD明朝 Medium" w:hint="eastAsia"/>
                <w:szCs w:val="21"/>
              </w:rPr>
              <w:t>〇発熱（37.5度前後）・咳などのかぜの症状がみられる場合</w:t>
            </w:r>
          </w:p>
          <w:p w:rsidR="00073755" w:rsidRPr="000F2A7F" w:rsidRDefault="00073755" w:rsidP="00D029F2">
            <w:pPr>
              <w:ind w:leftChars="100" w:left="210"/>
              <w:rPr>
                <w:rFonts w:ascii="BIZ UD明朝 Medium" w:hAnsi="BIZ UD明朝 Medium"/>
                <w:szCs w:val="21"/>
              </w:rPr>
            </w:pPr>
            <w:r w:rsidRPr="000F2A7F">
              <w:rPr>
                <w:rFonts w:ascii="BIZ UD明朝 Medium" w:hAnsi="BIZ UD明朝 Medium" w:hint="eastAsia"/>
                <w:szCs w:val="21"/>
              </w:rPr>
              <w:t>発熱（体温が</w:t>
            </w:r>
            <w:r w:rsidRPr="000F2A7F">
              <w:rPr>
                <w:rFonts w:ascii="BIZ UD明朝 Medium" w:hAnsi="BIZ UD明朝 Medium"/>
                <w:szCs w:val="21"/>
              </w:rPr>
              <w:t>平熱より1度程度</w:t>
            </w:r>
            <w:r w:rsidRPr="000F2A7F">
              <w:rPr>
                <w:rFonts w:ascii="BIZ UD明朝 Medium" w:hAnsi="BIZ UD明朝 Medium" w:hint="eastAsia"/>
                <w:szCs w:val="21"/>
              </w:rPr>
              <w:t>より</w:t>
            </w:r>
            <w:r w:rsidRPr="000F2A7F">
              <w:rPr>
                <w:rFonts w:ascii="BIZ UD明朝 Medium" w:hAnsi="BIZ UD明朝 Medium"/>
                <w:szCs w:val="21"/>
              </w:rPr>
              <w:t>高い場合</w:t>
            </w:r>
            <w:r w:rsidRPr="000F2A7F">
              <w:rPr>
                <w:rFonts w:ascii="BIZ UD明朝 Medium" w:hAnsi="BIZ UD明朝 Medium" w:hint="eastAsia"/>
                <w:szCs w:val="21"/>
              </w:rPr>
              <w:t>等</w:t>
            </w:r>
            <w:r w:rsidRPr="000F2A7F">
              <w:rPr>
                <w:rFonts w:ascii="BIZ UD明朝 Medium" w:hAnsi="BIZ UD明朝 Medium"/>
                <w:szCs w:val="21"/>
              </w:rPr>
              <w:t>）、 咳・のどの痛み・鼻水・息苦しさ・だるさ・頭痛・下痢などの症状がある</w:t>
            </w:r>
            <w:r w:rsidRPr="000F2A7F">
              <w:rPr>
                <w:rFonts w:ascii="BIZ UD明朝 Medium" w:hAnsi="BIZ UD明朝 Medium" w:hint="eastAsia"/>
                <w:szCs w:val="21"/>
              </w:rPr>
              <w:t>場合や</w:t>
            </w:r>
            <w:r w:rsidRPr="000F2A7F">
              <w:rPr>
                <w:rFonts w:ascii="BIZ UD明朝 Medium" w:hAnsi="BIZ UD明朝 Medium"/>
                <w:szCs w:val="21"/>
              </w:rPr>
              <w:t>、におい・味がしない等、平常と異なる体調の場合</w:t>
            </w:r>
          </w:p>
          <w:p w:rsidR="00073755" w:rsidRPr="000F2A7F" w:rsidRDefault="00073755" w:rsidP="00D029F2">
            <w:pPr>
              <w:ind w:firstLineChars="100" w:firstLine="210"/>
              <w:rPr>
                <w:rFonts w:ascii="BIZ UD明朝 Medium" w:hAnsi="BIZ UD明朝 Medium"/>
                <w:szCs w:val="21"/>
              </w:rPr>
            </w:pPr>
            <w:r w:rsidRPr="000F2A7F">
              <w:rPr>
                <w:rFonts w:ascii="BIZ UD明朝 Medium" w:hAnsi="BIZ UD明朝 Medium" w:hint="eastAsia"/>
                <w:szCs w:val="21"/>
              </w:rPr>
              <w:t>医療機関を受診した場合は、医師が指示する期間まで家庭で休養してください。</w:t>
            </w:r>
          </w:p>
          <w:p w:rsidR="00073755" w:rsidRPr="000F2A7F" w:rsidRDefault="00073755" w:rsidP="00D029F2">
            <w:pPr>
              <w:ind w:leftChars="100" w:left="210"/>
              <w:rPr>
                <w:rFonts w:ascii="BIZ UD明朝 Medium" w:hAnsi="BIZ UD明朝 Medium"/>
                <w:szCs w:val="21"/>
              </w:rPr>
            </w:pPr>
            <w:r w:rsidRPr="000F2A7F">
              <w:rPr>
                <w:rFonts w:ascii="BIZ UD明朝 Medium" w:hAnsi="BIZ UD明朝 Medium" w:hint="eastAsia"/>
                <w:szCs w:val="21"/>
              </w:rPr>
              <w:t>なお、医療機関を受診しなかった場合は、症状が治っても、治った翌日・翌々日は家庭で休養してください。</w:t>
            </w:r>
          </w:p>
          <w:p w:rsidR="00073755" w:rsidRPr="000F2A7F" w:rsidRDefault="00073755" w:rsidP="00D029F2">
            <w:pPr>
              <w:rPr>
                <w:rFonts w:ascii="BIZ UD明朝 Medium" w:hAnsi="BIZ UD明朝 Medium"/>
                <w:szCs w:val="21"/>
              </w:rPr>
            </w:pPr>
            <w:r w:rsidRPr="000F2A7F">
              <w:rPr>
                <w:rFonts w:ascii="BIZ UD明朝 Medium" w:hAnsi="BIZ UD明朝 Medium" w:hint="eastAsia"/>
                <w:szCs w:val="21"/>
              </w:rPr>
              <w:t>〇お子様の感染が判明または濃厚接触者と認定された場合</w:t>
            </w:r>
          </w:p>
          <w:p w:rsidR="00073755" w:rsidRPr="000F2A7F" w:rsidRDefault="00073755" w:rsidP="00D029F2">
            <w:pPr>
              <w:rPr>
                <w:rFonts w:ascii="BIZ UD明朝 Medium" w:hAnsi="BIZ UD明朝 Medium"/>
                <w:szCs w:val="21"/>
              </w:rPr>
            </w:pPr>
            <w:r w:rsidRPr="000F2A7F">
              <w:rPr>
                <w:rFonts w:ascii="BIZ UD明朝 Medium" w:hAnsi="BIZ UD明朝 Medium" w:hint="eastAsia"/>
                <w:szCs w:val="21"/>
              </w:rPr>
              <w:t>〇お子様の同居家族が検体検査（PCR検査・抗原検査）を受検することとなった場合</w:t>
            </w:r>
          </w:p>
          <w:p w:rsidR="00073755" w:rsidRPr="000F2A7F" w:rsidRDefault="00073755" w:rsidP="000A7807">
            <w:pPr>
              <w:ind w:left="210" w:hangingChars="100" w:hanging="210"/>
              <w:rPr>
                <w:rFonts w:ascii="BIZ UD明朝 Medium" w:hAnsi="BIZ UD明朝 Medium"/>
                <w:szCs w:val="21"/>
              </w:rPr>
            </w:pPr>
            <w:r w:rsidRPr="000F2A7F">
              <w:rPr>
                <w:rFonts w:ascii="BIZ UD明朝 Medium" w:hAnsi="BIZ UD明朝 Medium" w:hint="eastAsia"/>
                <w:szCs w:val="21"/>
              </w:rPr>
              <w:t>○同居家族に、かぜの症状や</w:t>
            </w:r>
            <w:r w:rsidRPr="000F2A7F">
              <w:rPr>
                <w:rFonts w:ascii="BIZ UD明朝 Medium" w:hAnsi="BIZ UD明朝 Medium"/>
                <w:szCs w:val="21"/>
              </w:rPr>
              <w:t>発熱が続</w:t>
            </w:r>
            <w:r w:rsidRPr="000F2A7F">
              <w:rPr>
                <w:rFonts w:ascii="BIZ UD明朝 Medium" w:hAnsi="BIZ UD明朝 Medium" w:hint="eastAsia"/>
                <w:szCs w:val="21"/>
              </w:rPr>
              <w:t>く等、かかりつけ医又は「新型コロナ受診相談センター」に相談すべき症状が見られる場合</w:t>
            </w:r>
          </w:p>
        </w:tc>
      </w:tr>
    </w:tbl>
    <w:p w:rsidR="00073755" w:rsidRPr="000F2A7F" w:rsidRDefault="00073755" w:rsidP="006E552D">
      <w:pPr>
        <w:ind w:leftChars="100" w:left="420" w:hangingChars="100" w:hanging="210"/>
        <w:rPr>
          <w:rFonts w:ascii="BIZ UD明朝 Medium" w:hAnsi="BIZ UD明朝 Medium"/>
          <w:strike/>
          <w:szCs w:val="21"/>
        </w:rPr>
      </w:pPr>
    </w:p>
    <w:sectPr w:rsidR="00073755" w:rsidRPr="000F2A7F" w:rsidSect="006E552D">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F000E"/>
    <w:rsid w:val="000F2A7F"/>
    <w:rsid w:val="001C7DB5"/>
    <w:rsid w:val="001D4776"/>
    <w:rsid w:val="00240FBB"/>
    <w:rsid w:val="003F6BFE"/>
    <w:rsid w:val="004106D7"/>
    <w:rsid w:val="00500B27"/>
    <w:rsid w:val="00504924"/>
    <w:rsid w:val="00523F8D"/>
    <w:rsid w:val="006169B6"/>
    <w:rsid w:val="00693463"/>
    <w:rsid w:val="006E552D"/>
    <w:rsid w:val="0070660C"/>
    <w:rsid w:val="007141BB"/>
    <w:rsid w:val="0073723B"/>
    <w:rsid w:val="0074739C"/>
    <w:rsid w:val="007F2B29"/>
    <w:rsid w:val="0080021B"/>
    <w:rsid w:val="00822362"/>
    <w:rsid w:val="00842291"/>
    <w:rsid w:val="00931255"/>
    <w:rsid w:val="00945885"/>
    <w:rsid w:val="00952028"/>
    <w:rsid w:val="00986BBF"/>
    <w:rsid w:val="009D25F1"/>
    <w:rsid w:val="009E0F00"/>
    <w:rsid w:val="00A21636"/>
    <w:rsid w:val="00A77EE1"/>
    <w:rsid w:val="00AF5239"/>
    <w:rsid w:val="00B0434E"/>
    <w:rsid w:val="00B36737"/>
    <w:rsid w:val="00B57060"/>
    <w:rsid w:val="00B95713"/>
    <w:rsid w:val="00BA264D"/>
    <w:rsid w:val="00C2280A"/>
    <w:rsid w:val="00C31B0C"/>
    <w:rsid w:val="00C40DC8"/>
    <w:rsid w:val="00C43F9D"/>
    <w:rsid w:val="00CA1F85"/>
    <w:rsid w:val="00D83414"/>
    <w:rsid w:val="00DB7F8E"/>
    <w:rsid w:val="00DD1892"/>
    <w:rsid w:val="00DE35E4"/>
    <w:rsid w:val="00E2410F"/>
    <w:rsid w:val="00E26823"/>
    <w:rsid w:val="00E62498"/>
    <w:rsid w:val="00E74506"/>
    <w:rsid w:val="00EC44F3"/>
    <w:rsid w:val="00EE5ED2"/>
    <w:rsid w:val="00EF6E5D"/>
    <w:rsid w:val="00EF7962"/>
    <w:rsid w:val="00FA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F3A722"/>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9390-24D0-4424-ABA9-4BA380E3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7</cp:revision>
  <cp:lastPrinted>2020-12-04T07:56:00Z</cp:lastPrinted>
  <dcterms:created xsi:type="dcterms:W3CDTF">2020-12-04T04:39:00Z</dcterms:created>
  <dcterms:modified xsi:type="dcterms:W3CDTF">2020-12-04T08:15:00Z</dcterms:modified>
</cp:coreProperties>
</file>